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03B5" w14:textId="77777777" w:rsidR="00A23F8E" w:rsidRDefault="00F833FA">
      <w:pPr>
        <w:spacing w:line="580" w:lineRule="exact"/>
        <w:rPr>
          <w:rFonts w:eastAsia="黑体"/>
          <w:szCs w:val="32"/>
        </w:rPr>
      </w:pPr>
      <w:r>
        <w:rPr>
          <w:rFonts w:eastAsia="黑体" w:hint="eastAsia"/>
          <w:szCs w:val="32"/>
        </w:rPr>
        <w:t>附件</w:t>
      </w:r>
    </w:p>
    <w:p w14:paraId="1B2B10F9" w14:textId="77777777" w:rsidR="00A23F8E" w:rsidRDefault="00A23F8E">
      <w:pPr>
        <w:spacing w:line="580" w:lineRule="exact"/>
        <w:rPr>
          <w:rFonts w:eastAsia="仿宋_GB2312"/>
        </w:rPr>
      </w:pPr>
    </w:p>
    <w:p w14:paraId="5E36DF3F" w14:textId="77777777" w:rsidR="00A23F8E" w:rsidRDefault="00A23F8E">
      <w:pPr>
        <w:spacing w:line="580" w:lineRule="exact"/>
        <w:rPr>
          <w:rFonts w:eastAsia="仿宋_GB2312"/>
        </w:rPr>
      </w:pPr>
    </w:p>
    <w:p w14:paraId="7A1F55F7" w14:textId="77777777" w:rsidR="00A23F8E" w:rsidRDefault="00F833FA">
      <w:pPr>
        <w:overflowPunct w:val="0"/>
        <w:adjustRightInd w:val="0"/>
        <w:snapToGrid w:val="0"/>
        <w:jc w:val="center"/>
        <w:rPr>
          <w:rFonts w:eastAsia="方正小标宋简体"/>
          <w:sz w:val="60"/>
          <w:szCs w:val="60"/>
        </w:rPr>
      </w:pPr>
      <w:r>
        <w:rPr>
          <w:rFonts w:eastAsia="方正小标宋简体" w:hint="eastAsia"/>
          <w:sz w:val="60"/>
          <w:szCs w:val="60"/>
        </w:rPr>
        <w:t>2021</w:t>
      </w:r>
      <w:r>
        <w:rPr>
          <w:rFonts w:eastAsia="方正小标宋简体" w:hint="eastAsia"/>
          <w:sz w:val="60"/>
          <w:szCs w:val="60"/>
        </w:rPr>
        <w:t>年度苏州市</w:t>
      </w:r>
      <w:proofErr w:type="gramStart"/>
      <w:r>
        <w:rPr>
          <w:rFonts w:eastAsia="方正小标宋简体" w:hint="eastAsia"/>
          <w:sz w:val="60"/>
          <w:szCs w:val="60"/>
        </w:rPr>
        <w:t>新型智库</w:t>
      </w:r>
      <w:proofErr w:type="gramEnd"/>
      <w:r>
        <w:rPr>
          <w:rFonts w:eastAsia="方正小标宋简体" w:hint="eastAsia"/>
          <w:sz w:val="60"/>
          <w:szCs w:val="60"/>
        </w:rPr>
        <w:t>建设</w:t>
      </w:r>
    </w:p>
    <w:p w14:paraId="1F31DC05" w14:textId="77777777" w:rsidR="00A23F8E" w:rsidRDefault="00A23F8E">
      <w:pPr>
        <w:overflowPunct w:val="0"/>
        <w:adjustRightInd w:val="0"/>
        <w:snapToGrid w:val="0"/>
        <w:spacing w:line="580" w:lineRule="exact"/>
        <w:jc w:val="center"/>
        <w:rPr>
          <w:rFonts w:eastAsia="方正小标宋简体"/>
          <w:sz w:val="60"/>
          <w:szCs w:val="60"/>
        </w:rPr>
      </w:pPr>
    </w:p>
    <w:p w14:paraId="56D265E3" w14:textId="77777777" w:rsidR="00A23F8E" w:rsidRDefault="00F833FA">
      <w:pPr>
        <w:jc w:val="center"/>
        <w:rPr>
          <w:rFonts w:eastAsia="方正小标宋简体"/>
          <w:sz w:val="60"/>
          <w:szCs w:val="60"/>
        </w:rPr>
      </w:pPr>
      <w:r>
        <w:rPr>
          <w:rFonts w:eastAsia="方正小标宋简体" w:hint="eastAsia"/>
          <w:sz w:val="60"/>
          <w:szCs w:val="60"/>
        </w:rPr>
        <w:t>申</w:t>
      </w:r>
      <w:r>
        <w:rPr>
          <w:rFonts w:eastAsia="方正小标宋简体" w:hint="eastAsia"/>
          <w:sz w:val="60"/>
          <w:szCs w:val="60"/>
        </w:rPr>
        <w:t xml:space="preserve">  </w:t>
      </w:r>
      <w:r>
        <w:rPr>
          <w:rFonts w:eastAsia="方正小标宋简体" w:hint="eastAsia"/>
          <w:sz w:val="60"/>
          <w:szCs w:val="60"/>
        </w:rPr>
        <w:t>报</w:t>
      </w:r>
      <w:r>
        <w:rPr>
          <w:rFonts w:eastAsia="方正小标宋简体" w:hint="eastAsia"/>
          <w:sz w:val="60"/>
          <w:szCs w:val="60"/>
        </w:rPr>
        <w:t xml:space="preserve">  </w:t>
      </w:r>
      <w:r>
        <w:rPr>
          <w:rFonts w:eastAsia="方正小标宋简体" w:hint="eastAsia"/>
          <w:sz w:val="60"/>
          <w:szCs w:val="60"/>
        </w:rPr>
        <w:t>书</w:t>
      </w:r>
    </w:p>
    <w:p w14:paraId="609B8689" w14:textId="77777777" w:rsidR="00A23F8E" w:rsidRDefault="00A23F8E">
      <w:pPr>
        <w:rPr>
          <w:rFonts w:eastAsia="仿宋_GB2312"/>
        </w:rPr>
      </w:pPr>
    </w:p>
    <w:p w14:paraId="49852423" w14:textId="77777777" w:rsidR="00A23F8E" w:rsidRDefault="00A23F8E">
      <w:pPr>
        <w:rPr>
          <w:rFonts w:eastAsia="仿宋_GB2312"/>
        </w:rPr>
      </w:pPr>
    </w:p>
    <w:p w14:paraId="13C841E9" w14:textId="77777777" w:rsidR="00A23F8E" w:rsidRDefault="00F833FA">
      <w:pPr>
        <w:overflowPunct w:val="0"/>
        <w:adjustRightInd w:val="0"/>
        <w:snapToGrid w:val="0"/>
        <w:spacing w:after="100" w:afterAutospacing="1" w:line="700" w:lineRule="exact"/>
        <w:ind w:firstLineChars="460" w:firstLine="1960"/>
        <w:rPr>
          <w:rFonts w:eastAsia="黑体"/>
          <w:szCs w:val="32"/>
          <w:u w:val="single"/>
        </w:rPr>
      </w:pPr>
      <w:proofErr w:type="gramStart"/>
      <w:r>
        <w:rPr>
          <w:rFonts w:eastAsia="黑体" w:hint="eastAsia"/>
          <w:spacing w:val="53"/>
          <w:kern w:val="0"/>
          <w:szCs w:val="32"/>
          <w:fitText w:val="1600"/>
        </w:rPr>
        <w:t>智库名</w:t>
      </w:r>
      <w:r>
        <w:rPr>
          <w:rFonts w:eastAsia="黑体" w:hint="eastAsia"/>
          <w:spacing w:val="1"/>
          <w:kern w:val="0"/>
          <w:szCs w:val="32"/>
          <w:fitText w:val="1600"/>
        </w:rPr>
        <w:t>称</w:t>
      </w:r>
      <w:proofErr w:type="gramEnd"/>
      <w:r>
        <w:rPr>
          <w:rFonts w:eastAsia="黑体" w:hint="eastAsia"/>
          <w:szCs w:val="32"/>
        </w:rPr>
        <w:t>：</w:t>
      </w:r>
      <w:r>
        <w:rPr>
          <w:rFonts w:eastAsia="黑体" w:hint="eastAsia"/>
          <w:szCs w:val="32"/>
          <w:u w:val="single"/>
        </w:rPr>
        <w:t xml:space="preserve">                   </w:t>
      </w:r>
    </w:p>
    <w:p w14:paraId="04955067" w14:textId="2C832063" w:rsidR="00A23F8E" w:rsidRDefault="00F833FA">
      <w:pPr>
        <w:overflowPunct w:val="0"/>
        <w:adjustRightInd w:val="0"/>
        <w:snapToGrid w:val="0"/>
        <w:spacing w:after="100" w:afterAutospacing="1" w:line="700" w:lineRule="exact"/>
        <w:ind w:firstLineChars="460" w:firstLine="1960"/>
        <w:rPr>
          <w:rFonts w:eastAsia="黑体"/>
          <w:szCs w:val="32"/>
        </w:rPr>
      </w:pPr>
      <w:r>
        <w:rPr>
          <w:rFonts w:eastAsia="黑体" w:hint="eastAsia"/>
          <w:spacing w:val="53"/>
          <w:kern w:val="0"/>
          <w:szCs w:val="32"/>
          <w:fitText w:val="1600" w:id="1"/>
        </w:rPr>
        <w:t>依托单</w:t>
      </w:r>
      <w:r>
        <w:rPr>
          <w:rFonts w:eastAsia="黑体" w:hint="eastAsia"/>
          <w:spacing w:val="1"/>
          <w:kern w:val="0"/>
          <w:szCs w:val="32"/>
          <w:fitText w:val="1600" w:id="1"/>
        </w:rPr>
        <w:t>位</w:t>
      </w:r>
      <w:r>
        <w:rPr>
          <w:rFonts w:eastAsia="黑体" w:hint="eastAsia"/>
          <w:szCs w:val="32"/>
        </w:rPr>
        <w:t>：</w:t>
      </w:r>
      <w:r>
        <w:rPr>
          <w:rFonts w:eastAsia="黑体" w:hint="eastAsia"/>
          <w:szCs w:val="32"/>
          <w:u w:val="single"/>
        </w:rPr>
        <w:t xml:space="preserve">     </w:t>
      </w:r>
      <w:r w:rsidR="00A73459">
        <w:rPr>
          <w:rFonts w:eastAsia="黑体" w:hint="eastAsia"/>
          <w:szCs w:val="32"/>
          <w:u w:val="single"/>
        </w:rPr>
        <w:t>苏州大学</w:t>
      </w:r>
      <w:r w:rsidR="00A73459">
        <w:rPr>
          <w:rFonts w:eastAsia="黑体" w:hint="eastAsia"/>
          <w:szCs w:val="32"/>
          <w:u w:val="single"/>
        </w:rPr>
        <w:t xml:space="preserve"> </w:t>
      </w:r>
      <w:r w:rsidR="00A73459">
        <w:rPr>
          <w:rFonts w:eastAsia="黑体"/>
          <w:szCs w:val="32"/>
          <w:u w:val="single"/>
        </w:rPr>
        <w:t xml:space="preserve"> </w:t>
      </w:r>
      <w:r>
        <w:rPr>
          <w:rFonts w:eastAsia="黑体" w:hint="eastAsia"/>
          <w:szCs w:val="32"/>
          <w:u w:val="single"/>
        </w:rPr>
        <w:t xml:space="preserve">    </w:t>
      </w:r>
    </w:p>
    <w:p w14:paraId="6F3A4134" w14:textId="77777777" w:rsidR="00A23F8E" w:rsidRDefault="00F833FA">
      <w:pPr>
        <w:overflowPunct w:val="0"/>
        <w:adjustRightInd w:val="0"/>
        <w:snapToGrid w:val="0"/>
        <w:spacing w:after="100" w:afterAutospacing="1" w:line="700" w:lineRule="exact"/>
        <w:ind w:firstLineChars="630" w:firstLine="1966"/>
        <w:rPr>
          <w:rFonts w:eastAsia="黑体"/>
          <w:szCs w:val="32"/>
        </w:rPr>
      </w:pPr>
      <w:proofErr w:type="gramStart"/>
      <w:r>
        <w:rPr>
          <w:rFonts w:eastAsia="黑体" w:hint="eastAsia"/>
          <w:kern w:val="0"/>
          <w:szCs w:val="32"/>
          <w:fitText w:val="1600" w:id="2"/>
        </w:rPr>
        <w:t>智</w:t>
      </w:r>
      <w:r>
        <w:rPr>
          <w:rFonts w:eastAsia="黑体" w:hint="eastAsia"/>
          <w:spacing w:val="0"/>
          <w:kern w:val="0"/>
          <w:szCs w:val="32"/>
          <w:fitText w:val="1600" w:id="2"/>
        </w:rPr>
        <w:t>库负责人</w:t>
      </w:r>
      <w:proofErr w:type="gramEnd"/>
      <w:r>
        <w:rPr>
          <w:rFonts w:eastAsia="黑体" w:hint="eastAsia"/>
          <w:szCs w:val="32"/>
        </w:rPr>
        <w:t>：</w:t>
      </w:r>
      <w:r>
        <w:rPr>
          <w:rFonts w:eastAsia="黑体" w:hint="eastAsia"/>
          <w:szCs w:val="32"/>
          <w:u w:val="single"/>
        </w:rPr>
        <w:t xml:space="preserve">                   </w:t>
      </w:r>
    </w:p>
    <w:p w14:paraId="28E4542A" w14:textId="77777777" w:rsidR="00A23F8E" w:rsidRDefault="00F833FA">
      <w:pPr>
        <w:overflowPunct w:val="0"/>
        <w:adjustRightInd w:val="0"/>
        <w:snapToGrid w:val="0"/>
        <w:spacing w:after="100" w:afterAutospacing="1" w:line="700" w:lineRule="exact"/>
        <w:ind w:firstLineChars="460" w:firstLine="1960"/>
        <w:rPr>
          <w:rFonts w:eastAsia="黑体"/>
          <w:szCs w:val="32"/>
        </w:rPr>
      </w:pPr>
      <w:r>
        <w:rPr>
          <w:rFonts w:eastAsia="黑体" w:hint="eastAsia"/>
          <w:spacing w:val="53"/>
          <w:kern w:val="0"/>
          <w:szCs w:val="32"/>
          <w:fitText w:val="1600" w:id="3"/>
        </w:rPr>
        <w:t>填表日</w:t>
      </w:r>
      <w:r>
        <w:rPr>
          <w:rFonts w:eastAsia="黑体" w:hint="eastAsia"/>
          <w:spacing w:val="1"/>
          <w:kern w:val="0"/>
          <w:szCs w:val="32"/>
          <w:fitText w:val="1600" w:id="3"/>
        </w:rPr>
        <w:t>期</w:t>
      </w:r>
      <w:r>
        <w:rPr>
          <w:rFonts w:eastAsia="黑体" w:hint="eastAsia"/>
          <w:szCs w:val="32"/>
        </w:rPr>
        <w:t>：</w:t>
      </w:r>
      <w:r>
        <w:rPr>
          <w:rFonts w:eastAsia="黑体" w:hint="eastAsia"/>
          <w:szCs w:val="32"/>
          <w:u w:val="single"/>
        </w:rPr>
        <w:t xml:space="preserve">                   </w:t>
      </w:r>
    </w:p>
    <w:p w14:paraId="5A7D94DD" w14:textId="77777777" w:rsidR="00A23F8E" w:rsidRDefault="00A23F8E">
      <w:pPr>
        <w:rPr>
          <w:rFonts w:eastAsia="仿宋_GB2312"/>
          <w:szCs w:val="32"/>
        </w:rPr>
      </w:pPr>
    </w:p>
    <w:p w14:paraId="1EC4D8AD" w14:textId="77777777" w:rsidR="00A23F8E" w:rsidRDefault="00A23F8E">
      <w:pPr>
        <w:rPr>
          <w:rFonts w:eastAsia="仿宋_GB2312"/>
          <w:szCs w:val="32"/>
        </w:rPr>
      </w:pPr>
    </w:p>
    <w:p w14:paraId="00B91807" w14:textId="77777777" w:rsidR="00A23F8E" w:rsidRDefault="00A23F8E">
      <w:pPr>
        <w:rPr>
          <w:rFonts w:eastAsia="仿宋_GB2312"/>
          <w:szCs w:val="32"/>
        </w:rPr>
      </w:pPr>
    </w:p>
    <w:p w14:paraId="57DB7A57" w14:textId="77777777" w:rsidR="00A23F8E" w:rsidRDefault="00A23F8E">
      <w:pPr>
        <w:adjustRightInd w:val="0"/>
        <w:snapToGrid w:val="0"/>
        <w:rPr>
          <w:rFonts w:eastAsia="仿宋_GB2312"/>
          <w:szCs w:val="32"/>
        </w:rPr>
      </w:pPr>
    </w:p>
    <w:p w14:paraId="19F1457C" w14:textId="77777777" w:rsidR="00A23F8E" w:rsidRDefault="00F833FA">
      <w:pPr>
        <w:overflowPunct w:val="0"/>
        <w:adjustRightInd w:val="0"/>
        <w:snapToGrid w:val="0"/>
        <w:spacing w:line="58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苏州市新型智库建设办公室</w:t>
      </w:r>
    </w:p>
    <w:p w14:paraId="580357E0" w14:textId="77777777" w:rsidR="00A23F8E" w:rsidRDefault="00F833FA">
      <w:pPr>
        <w:overflowPunct w:val="0"/>
        <w:adjustRightInd w:val="0"/>
        <w:snapToGrid w:val="0"/>
        <w:spacing w:line="580" w:lineRule="exact"/>
        <w:jc w:val="center"/>
        <w:rPr>
          <w:rFonts w:eastAsia="仿宋_GB2312"/>
        </w:rPr>
      </w:pPr>
      <w:r>
        <w:rPr>
          <w:rFonts w:eastAsia="楷体_GB2312" w:hint="eastAsia"/>
          <w:sz w:val="36"/>
          <w:szCs w:val="36"/>
        </w:rPr>
        <w:t>2021</w:t>
      </w:r>
      <w:r>
        <w:rPr>
          <w:rFonts w:eastAsia="楷体_GB2312" w:hint="eastAsia"/>
          <w:sz w:val="36"/>
          <w:szCs w:val="36"/>
        </w:rPr>
        <w:t>年</w:t>
      </w:r>
      <w:r>
        <w:rPr>
          <w:rFonts w:eastAsia="楷体_GB2312" w:hint="eastAsia"/>
          <w:sz w:val="36"/>
          <w:szCs w:val="36"/>
        </w:rPr>
        <w:t>10</w:t>
      </w:r>
      <w:r>
        <w:rPr>
          <w:rFonts w:eastAsia="楷体_GB2312" w:hint="eastAsia"/>
          <w:sz w:val="36"/>
          <w:szCs w:val="36"/>
        </w:rPr>
        <w:t>月</w:t>
      </w:r>
      <w:r>
        <w:rPr>
          <w:rFonts w:eastAsia="仿宋_GB2312" w:hint="eastAsia"/>
        </w:rPr>
        <w:br w:type="page"/>
      </w:r>
    </w:p>
    <w:p w14:paraId="134EFE33" w14:textId="77777777" w:rsidR="00A23F8E" w:rsidRDefault="00A23F8E">
      <w:pPr>
        <w:overflowPunct w:val="0"/>
        <w:adjustRightInd w:val="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</w:p>
    <w:p w14:paraId="587AAB7D" w14:textId="77777777" w:rsidR="00A23F8E" w:rsidRDefault="00F833FA">
      <w:pPr>
        <w:overflowPunct w:val="0"/>
        <w:adjustRightInd w:val="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承</w:t>
      </w:r>
      <w:r>
        <w:rPr>
          <w:rFonts w:eastAsia="方正小标宋简体" w:hint="eastAsia"/>
          <w:sz w:val="44"/>
          <w:szCs w:val="44"/>
        </w:rPr>
        <w:t xml:space="preserve">    </w:t>
      </w:r>
      <w:r>
        <w:rPr>
          <w:rFonts w:eastAsia="方正小标宋简体" w:hint="eastAsia"/>
          <w:sz w:val="44"/>
          <w:szCs w:val="44"/>
        </w:rPr>
        <w:t>诺</w:t>
      </w:r>
    </w:p>
    <w:p w14:paraId="7511C6C1" w14:textId="77777777" w:rsidR="00A23F8E" w:rsidRDefault="00A23F8E">
      <w:pPr>
        <w:overflowPunct w:val="0"/>
        <w:adjustRightInd w:val="0"/>
        <w:snapToGrid w:val="0"/>
        <w:spacing w:line="580" w:lineRule="exact"/>
        <w:jc w:val="center"/>
        <w:rPr>
          <w:rFonts w:eastAsia="黑体"/>
          <w:szCs w:val="32"/>
        </w:rPr>
      </w:pPr>
    </w:p>
    <w:p w14:paraId="4602CCFA" w14:textId="77777777" w:rsidR="00A23F8E" w:rsidRDefault="00F833FA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保证《申报书》所填写各项内容真实有效，保证没有知识产权争议，若填报失实或违反有关规定，依托单位和智库负责人承担全部责任。如获入选，我单位承诺本《申报书》为有约束力的协议，遵守苏州市新型智库建设有关规定和要求，扎实开展智库建设工作。苏州市新型智库建设办公室（设在市社科联）有权使用本《申报书》所有数据和资料。</w:t>
      </w:r>
    </w:p>
    <w:p w14:paraId="747E7E31" w14:textId="77777777" w:rsidR="00A23F8E" w:rsidRDefault="00A23F8E">
      <w:pPr>
        <w:spacing w:line="580" w:lineRule="exact"/>
        <w:ind w:firstLineChars="1300" w:firstLine="4056"/>
        <w:rPr>
          <w:rFonts w:eastAsia="仿宋_GB2312"/>
          <w:szCs w:val="32"/>
        </w:rPr>
      </w:pPr>
    </w:p>
    <w:p w14:paraId="33BC02CE" w14:textId="77777777" w:rsidR="00A23F8E" w:rsidRDefault="00F833FA">
      <w:pPr>
        <w:spacing w:line="580" w:lineRule="exact"/>
        <w:ind w:firstLineChars="1300" w:firstLine="4056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智库负责人（签章）：</w:t>
      </w:r>
    </w:p>
    <w:p w14:paraId="4EC46CFB" w14:textId="77777777" w:rsidR="00A23F8E" w:rsidRDefault="00F833FA">
      <w:pPr>
        <w:spacing w:line="580" w:lineRule="exact"/>
        <w:ind w:firstLineChars="1850" w:firstLine="5772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 xml:space="preserve">  </w:t>
      </w:r>
      <w:r>
        <w:rPr>
          <w:rFonts w:eastAsia="仿宋_GB2312" w:hint="eastAsia"/>
          <w:szCs w:val="32"/>
        </w:rPr>
        <w:t>年</w:t>
      </w:r>
      <w:r>
        <w:rPr>
          <w:rFonts w:eastAsia="仿宋_GB2312" w:hint="eastAsia"/>
          <w:szCs w:val="32"/>
        </w:rPr>
        <w:t xml:space="preserve">  </w:t>
      </w:r>
      <w:r>
        <w:rPr>
          <w:rFonts w:eastAsia="仿宋_GB2312" w:hint="eastAsia"/>
          <w:szCs w:val="32"/>
        </w:rPr>
        <w:t>月</w:t>
      </w:r>
      <w:r>
        <w:rPr>
          <w:rFonts w:eastAsia="仿宋_GB2312" w:hint="eastAsia"/>
          <w:szCs w:val="32"/>
        </w:rPr>
        <w:t xml:space="preserve">  </w:t>
      </w:r>
      <w:r>
        <w:rPr>
          <w:rFonts w:eastAsia="仿宋_GB2312" w:hint="eastAsia"/>
          <w:szCs w:val="32"/>
        </w:rPr>
        <w:t>日</w:t>
      </w:r>
    </w:p>
    <w:p w14:paraId="6095B259" w14:textId="77777777" w:rsidR="00A23F8E" w:rsidRDefault="00A23F8E">
      <w:pPr>
        <w:spacing w:line="580" w:lineRule="exact"/>
        <w:rPr>
          <w:rFonts w:eastAsia="仿宋_GB2312"/>
          <w:szCs w:val="32"/>
        </w:rPr>
      </w:pPr>
    </w:p>
    <w:p w14:paraId="69E7E003" w14:textId="77777777" w:rsidR="00A23F8E" w:rsidRDefault="00F833FA">
      <w:pPr>
        <w:widowControl/>
        <w:jc w:val="left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br w:type="page"/>
      </w:r>
    </w:p>
    <w:p w14:paraId="7F89D191" w14:textId="77777777" w:rsidR="00A23F8E" w:rsidRDefault="00A23F8E">
      <w:pPr>
        <w:spacing w:line="580" w:lineRule="exact"/>
        <w:rPr>
          <w:rFonts w:eastAsia="仿宋_GB2312"/>
          <w:szCs w:val="32"/>
        </w:rPr>
      </w:pPr>
    </w:p>
    <w:p w14:paraId="653998E4" w14:textId="77777777" w:rsidR="00A23F8E" w:rsidRDefault="00F833FA">
      <w:pPr>
        <w:overflowPunct w:val="0"/>
        <w:adjustRightInd w:val="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填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14:paraId="6DAB4E59" w14:textId="77777777" w:rsidR="00A23F8E" w:rsidRDefault="00A23F8E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14:paraId="5FE99F45" w14:textId="77777777" w:rsidR="00A23F8E" w:rsidRDefault="00F833FA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一、申报书请如实填写。可从苏州市</w:t>
      </w:r>
      <w:proofErr w:type="gramStart"/>
      <w:r>
        <w:rPr>
          <w:rFonts w:eastAsia="仿宋_GB2312" w:hint="eastAsia"/>
          <w:szCs w:val="32"/>
        </w:rPr>
        <w:t>社科网</w:t>
      </w:r>
      <w:proofErr w:type="gramEnd"/>
      <w:r>
        <w:rPr>
          <w:rFonts w:eastAsia="仿宋_GB2312" w:hint="eastAsia"/>
          <w:szCs w:val="32"/>
        </w:rPr>
        <w:t>下载。本申报书请</w:t>
      </w:r>
      <w:r>
        <w:rPr>
          <w:rFonts w:eastAsia="仿宋_GB2312" w:hint="eastAsia"/>
          <w:szCs w:val="32"/>
        </w:rPr>
        <w:t>A4</w:t>
      </w:r>
      <w:r>
        <w:rPr>
          <w:rFonts w:eastAsia="仿宋_GB2312" w:hint="eastAsia"/>
          <w:szCs w:val="32"/>
        </w:rPr>
        <w:t>纸打印并报送纸质文本一式</w:t>
      </w:r>
      <w:r>
        <w:rPr>
          <w:rFonts w:eastAsia="仿宋_GB2312" w:hint="eastAsia"/>
          <w:szCs w:val="32"/>
        </w:rPr>
        <w:t>3</w:t>
      </w:r>
      <w:r>
        <w:rPr>
          <w:rFonts w:eastAsia="仿宋_GB2312" w:hint="eastAsia"/>
          <w:szCs w:val="32"/>
        </w:rPr>
        <w:t>份，电子版</w:t>
      </w:r>
      <w:r>
        <w:rPr>
          <w:rFonts w:eastAsia="仿宋_GB2312" w:hint="eastAsia"/>
          <w:szCs w:val="32"/>
        </w:rPr>
        <w:t>1</w:t>
      </w:r>
      <w:r>
        <w:rPr>
          <w:rFonts w:eastAsia="仿宋_GB2312" w:hint="eastAsia"/>
          <w:szCs w:val="32"/>
        </w:rPr>
        <w:t>份。</w:t>
      </w:r>
    </w:p>
    <w:p w14:paraId="20900C7C" w14:textId="77777777" w:rsidR="00A23F8E" w:rsidRDefault="00F833FA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二、申报书一经正式批准，即行生效</w:t>
      </w:r>
      <w:r>
        <w:rPr>
          <w:rFonts w:eastAsia="仿宋_GB2312" w:hint="eastAsia"/>
          <w:szCs w:val="32"/>
        </w:rPr>
        <w:t>，在执行过程中如需修改某些条款，须经苏州市新型智库建设办公室批准。</w:t>
      </w:r>
    </w:p>
    <w:p w14:paraId="513BB289" w14:textId="77777777" w:rsidR="00A23F8E" w:rsidRDefault="00F833FA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三、凡递交的申报书及附件概不退还，请自留底稿。</w:t>
      </w:r>
    </w:p>
    <w:p w14:paraId="7A3D022A" w14:textId="77777777" w:rsidR="00A23F8E" w:rsidRDefault="00F833FA">
      <w:pPr>
        <w:overflowPunct w:val="0"/>
        <w:adjustRightInd w:val="0"/>
        <w:snapToGrid w:val="0"/>
        <w:spacing w:line="580" w:lineRule="exact"/>
        <w:rPr>
          <w:rFonts w:eastAsia="黑体"/>
          <w:szCs w:val="32"/>
        </w:rPr>
      </w:pPr>
      <w:r>
        <w:rPr>
          <w:rFonts w:eastAsia="仿宋_GB2312" w:hint="eastAsia"/>
        </w:rPr>
        <w:br w:type="page"/>
      </w:r>
      <w:r>
        <w:rPr>
          <w:rFonts w:eastAsia="黑体" w:hint="eastAsia"/>
          <w:szCs w:val="32"/>
        </w:rPr>
        <w:lastRenderedPageBreak/>
        <w:t>一、基本信息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888"/>
        <w:gridCol w:w="5934"/>
      </w:tblGrid>
      <w:tr w:rsidR="00A23F8E" w14:paraId="2C74DC1A" w14:textId="77777777">
        <w:trPr>
          <w:trHeight w:val="567"/>
          <w:jc w:val="center"/>
        </w:trPr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1A4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智库名称</w:t>
            </w:r>
          </w:p>
        </w:tc>
        <w:tc>
          <w:tcPr>
            <w:tcW w:w="6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10B822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3F8E" w14:paraId="790D5704" w14:textId="77777777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8C91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依托单位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95637" w14:textId="50F5E9AA" w:rsidR="00A23F8E" w:rsidRDefault="008C7505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</w:p>
        </w:tc>
      </w:tr>
      <w:tr w:rsidR="00A23F8E" w14:paraId="675CBBAF" w14:textId="77777777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28E5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智库或依托单位法人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BD9728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3F8E" w14:paraId="0082BAF8" w14:textId="77777777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26D3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办公地址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36F53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3F8E" w14:paraId="463E830F" w14:textId="77777777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5A4B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D3AA72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3F8E" w14:paraId="232BE4EE" w14:textId="77777777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36BC03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7B447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5FA4FD5" w14:textId="77777777" w:rsidR="00A23F8E" w:rsidRDefault="00F833FA">
      <w:pPr>
        <w:overflowPunct w:val="0"/>
        <w:adjustRightInd w:val="0"/>
        <w:snapToGrid w:val="0"/>
        <w:spacing w:line="580" w:lineRule="exact"/>
        <w:rPr>
          <w:rFonts w:eastAsia="黑体"/>
          <w:szCs w:val="32"/>
        </w:rPr>
      </w:pPr>
      <w:r>
        <w:rPr>
          <w:rFonts w:eastAsia="黑体" w:hint="eastAsia"/>
          <w:szCs w:val="32"/>
        </w:rPr>
        <w:t>二、意义与价值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822"/>
      </w:tblGrid>
      <w:tr w:rsidR="00A23F8E" w14:paraId="6FF2FCAF" w14:textId="77777777">
        <w:trPr>
          <w:trHeight w:val="8107"/>
          <w:jc w:val="center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58242" w14:textId="77777777" w:rsidR="00A23F8E" w:rsidRDefault="00F833FA">
            <w:pPr>
              <w:overflowPunct w:val="0"/>
              <w:adjustRightInd w:val="0"/>
              <w:snapToGrid w:val="0"/>
              <w:spacing w:beforeLines="50" w:before="15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智库研究所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聚领域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的国内外研究现状，该领域研究的重大意义与实际价值。</w:t>
            </w:r>
          </w:p>
        </w:tc>
      </w:tr>
    </w:tbl>
    <w:p w14:paraId="57D4B631" w14:textId="77777777" w:rsidR="00A23F8E" w:rsidRDefault="00F833FA">
      <w:pPr>
        <w:overflowPunct w:val="0"/>
        <w:adjustRightInd w:val="0"/>
        <w:snapToGrid w:val="0"/>
        <w:spacing w:line="580" w:lineRule="exact"/>
        <w:rPr>
          <w:rFonts w:eastAsia="黑体"/>
          <w:szCs w:val="32"/>
        </w:rPr>
      </w:pPr>
      <w:r>
        <w:rPr>
          <w:rFonts w:eastAsia="黑体" w:hint="eastAsia"/>
          <w:szCs w:val="32"/>
        </w:rPr>
        <w:br w:type="page"/>
      </w:r>
      <w:r>
        <w:rPr>
          <w:rFonts w:eastAsia="黑体" w:hint="eastAsia"/>
          <w:szCs w:val="32"/>
        </w:rPr>
        <w:lastRenderedPageBreak/>
        <w:t>三、智库负责人与团队成员</w:t>
      </w:r>
    </w:p>
    <w:p w14:paraId="165E4FF1" w14:textId="77777777" w:rsidR="00A23F8E" w:rsidRDefault="00F833FA">
      <w:pPr>
        <w:rPr>
          <w:rFonts w:eastAsia="楷体_GB2312"/>
          <w:szCs w:val="32"/>
        </w:rPr>
      </w:pPr>
      <w:r>
        <w:rPr>
          <w:rFonts w:eastAsia="楷体_GB2312" w:hint="eastAsia"/>
          <w:szCs w:val="32"/>
        </w:rPr>
        <w:t>1</w:t>
      </w:r>
      <w:r>
        <w:rPr>
          <w:rFonts w:eastAsia="楷体_GB2312" w:hint="eastAsia"/>
          <w:szCs w:val="32"/>
        </w:rPr>
        <w:t>．智库负责人情况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408"/>
        <w:gridCol w:w="1229"/>
        <w:gridCol w:w="883"/>
        <w:gridCol w:w="704"/>
        <w:gridCol w:w="943"/>
        <w:gridCol w:w="703"/>
        <w:gridCol w:w="1406"/>
        <w:gridCol w:w="1546"/>
      </w:tblGrid>
      <w:tr w:rsidR="00A23F8E" w14:paraId="53EFC9A8" w14:textId="77777777">
        <w:trPr>
          <w:trHeight w:val="567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7BC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D033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2A9D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D11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2B76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0FE0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058E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04D1C3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3F8E" w14:paraId="0B7E3B19" w14:textId="77777777">
        <w:trPr>
          <w:trHeight w:val="567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0521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行政职务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9530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FE2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专业职务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027B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28F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EA1041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3F8E" w14:paraId="00FA9163" w14:textId="77777777">
        <w:trPr>
          <w:trHeight w:val="567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EB61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A2AD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8524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952A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2FD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57FFBC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3F8E" w14:paraId="2B063317" w14:textId="77777777">
        <w:trPr>
          <w:trHeight w:val="567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3E63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103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9C83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40590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3F8E" w14:paraId="5CC97EB7" w14:textId="77777777">
        <w:trPr>
          <w:trHeight w:val="9298"/>
          <w:jc w:val="center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2C1AA" w14:textId="77777777" w:rsidR="00A23F8E" w:rsidRDefault="00F833FA">
            <w:pPr>
              <w:overflowPunct w:val="0"/>
              <w:adjustRightInd w:val="0"/>
              <w:snapToGrid w:val="0"/>
              <w:spacing w:beforeLines="50" w:before="15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简要介绍：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．本人学习经历、工作建立、学术兼职，所获奖励或荣誉称号等基本情况，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．本人主要研究领域和专长、在相关研究领域的学术积累和学术贡献、同行评价和社会影响等。（可附相关证明材料）</w:t>
            </w:r>
          </w:p>
          <w:p w14:paraId="412C5519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390F1C21" w14:textId="77777777" w:rsidR="00A23F8E" w:rsidRDefault="00F833FA">
      <w:pPr>
        <w:rPr>
          <w:rFonts w:eastAsia="楷体_GB2312"/>
          <w:szCs w:val="32"/>
        </w:rPr>
      </w:pPr>
      <w:r>
        <w:rPr>
          <w:rFonts w:eastAsia="楷体_GB2312" w:hint="eastAsia"/>
          <w:szCs w:val="32"/>
        </w:rPr>
        <w:lastRenderedPageBreak/>
        <w:t>2</w:t>
      </w:r>
      <w:r>
        <w:rPr>
          <w:rFonts w:eastAsia="楷体_GB2312" w:hint="eastAsia"/>
          <w:szCs w:val="32"/>
        </w:rPr>
        <w:t>．团队人员情况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51"/>
        <w:gridCol w:w="816"/>
        <w:gridCol w:w="1401"/>
        <w:gridCol w:w="1402"/>
        <w:gridCol w:w="1567"/>
        <w:gridCol w:w="1080"/>
        <w:gridCol w:w="1605"/>
      </w:tblGrid>
      <w:tr w:rsidR="00A23F8E" w14:paraId="0DFE8DD4" w14:textId="77777777">
        <w:trPr>
          <w:trHeight w:val="680"/>
          <w:jc w:val="center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C2D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姓</w:t>
            </w:r>
            <w:r>
              <w:rPr>
                <w:rFonts w:eastAsia="黑体" w:hint="eastAsia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sz w:val="28"/>
                <w:szCs w:val="28"/>
              </w:rPr>
              <w:t>名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0A2F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年龄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A3FC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职务职称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E94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9A20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所在单位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869C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pacing w:val="-12"/>
                <w:sz w:val="28"/>
                <w:szCs w:val="28"/>
              </w:rPr>
            </w:pPr>
            <w:r>
              <w:rPr>
                <w:rFonts w:eastAsia="黑体" w:hint="eastAsia"/>
                <w:spacing w:val="-12"/>
                <w:sz w:val="28"/>
                <w:szCs w:val="28"/>
              </w:rPr>
              <w:t>是否专职</w:t>
            </w:r>
          </w:p>
          <w:p w14:paraId="4777BF00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人员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E742E8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智库工作</w:t>
            </w:r>
          </w:p>
          <w:p w14:paraId="5DFEAB4D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分工</w:t>
            </w:r>
          </w:p>
        </w:tc>
      </w:tr>
      <w:tr w:rsidR="00A23F8E" w14:paraId="21227D85" w14:textId="77777777">
        <w:trPr>
          <w:trHeight w:val="680"/>
          <w:jc w:val="center"/>
        </w:trPr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C438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A01D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5778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5C2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3AD1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2544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2F642A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23F8E" w14:paraId="18FFFB39" w14:textId="77777777">
        <w:trPr>
          <w:trHeight w:val="680"/>
          <w:jc w:val="center"/>
        </w:trPr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1E20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7E0E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9D0E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DDE2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D8A1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74CD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3FADEC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23F8E" w14:paraId="2C613BDD" w14:textId="77777777">
        <w:trPr>
          <w:trHeight w:val="680"/>
          <w:jc w:val="center"/>
        </w:trPr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6DEF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3473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1CAF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379F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A4A2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9478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67B395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23F8E" w14:paraId="0F78E9CC" w14:textId="77777777">
        <w:trPr>
          <w:trHeight w:val="680"/>
          <w:jc w:val="center"/>
        </w:trPr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53DF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4988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D71A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BB1D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9FD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C2AC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432AD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23F8E" w14:paraId="4C88E17F" w14:textId="77777777">
        <w:trPr>
          <w:trHeight w:val="680"/>
          <w:jc w:val="center"/>
        </w:trPr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ED82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691F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9C63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86F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C8D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7B61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5D6A8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23F8E" w14:paraId="35636CBA" w14:textId="77777777">
        <w:trPr>
          <w:trHeight w:val="680"/>
          <w:jc w:val="center"/>
        </w:trPr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9649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3D7F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F5D9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EF6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800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961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27C9E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23F8E" w14:paraId="2E9571B4" w14:textId="77777777">
        <w:trPr>
          <w:trHeight w:val="680"/>
          <w:jc w:val="center"/>
        </w:trPr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4EDF4E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D994F7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4BB92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0CA2D6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CFBA92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29D0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1E1F0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14:paraId="3637E51A" w14:textId="77777777" w:rsidR="00A23F8E" w:rsidRDefault="00F833FA">
      <w:pPr>
        <w:overflowPunct w:val="0"/>
        <w:adjustRightInd w:val="0"/>
        <w:snapToGrid w:val="0"/>
        <w:spacing w:line="580" w:lineRule="exact"/>
        <w:rPr>
          <w:rFonts w:eastAsia="黑体"/>
          <w:szCs w:val="32"/>
        </w:rPr>
      </w:pPr>
      <w:r>
        <w:rPr>
          <w:rFonts w:eastAsia="黑体" w:hint="eastAsia"/>
          <w:szCs w:val="32"/>
        </w:rPr>
        <w:t>四、近三年所承担的决策咨询研究项目及其情况（需附相关证明材料）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673"/>
        <w:gridCol w:w="1624"/>
        <w:gridCol w:w="680"/>
        <w:gridCol w:w="2700"/>
        <w:gridCol w:w="2145"/>
      </w:tblGrid>
      <w:tr w:rsidR="00A23F8E" w14:paraId="6121C462" w14:textId="77777777">
        <w:trPr>
          <w:trHeight w:val="760"/>
          <w:jc w:val="center"/>
        </w:trPr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E0B4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成果名称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0D18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项目委托方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11EE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是否</w:t>
            </w:r>
          </w:p>
          <w:p w14:paraId="3AE0CADA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完成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C8B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pacing w:val="-8"/>
                <w:sz w:val="28"/>
                <w:szCs w:val="28"/>
              </w:rPr>
            </w:pPr>
            <w:r>
              <w:rPr>
                <w:rFonts w:eastAsia="黑体" w:hint="eastAsia"/>
                <w:spacing w:val="-8"/>
                <w:sz w:val="28"/>
                <w:szCs w:val="28"/>
              </w:rPr>
              <w:t>是否被采纳或</w:t>
            </w:r>
          </w:p>
          <w:p w14:paraId="2063A80D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pacing w:val="-8"/>
                <w:sz w:val="28"/>
                <w:szCs w:val="28"/>
              </w:rPr>
            </w:pPr>
            <w:r>
              <w:rPr>
                <w:rFonts w:eastAsia="黑体" w:hint="eastAsia"/>
                <w:spacing w:val="-8"/>
                <w:sz w:val="28"/>
                <w:szCs w:val="28"/>
              </w:rPr>
              <w:t>获得市级以上领导批示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2AF40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其他需要</w:t>
            </w:r>
          </w:p>
          <w:p w14:paraId="7579EA63" w14:textId="77777777" w:rsidR="00A23F8E" w:rsidRDefault="00F833FA">
            <w:pPr>
              <w:overflowPunct w:val="0"/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说明的情况</w:t>
            </w:r>
          </w:p>
        </w:tc>
      </w:tr>
      <w:tr w:rsidR="00A23F8E" w14:paraId="03619878" w14:textId="77777777">
        <w:trPr>
          <w:trHeight w:val="760"/>
          <w:jc w:val="center"/>
        </w:trPr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D82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B25E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0CC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4DAA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960C0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23F8E" w14:paraId="745F6145" w14:textId="77777777">
        <w:trPr>
          <w:trHeight w:val="760"/>
          <w:jc w:val="center"/>
        </w:trPr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EA97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8923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B4DF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887C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92BCBD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23F8E" w14:paraId="2A6D1CDE" w14:textId="77777777">
        <w:trPr>
          <w:trHeight w:val="760"/>
          <w:jc w:val="center"/>
        </w:trPr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8044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6F46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773F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2CF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77E81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23F8E" w14:paraId="64A5C384" w14:textId="77777777">
        <w:trPr>
          <w:trHeight w:val="760"/>
          <w:jc w:val="center"/>
        </w:trPr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29D2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2779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F9B1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BFA3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39CDE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23F8E" w14:paraId="4CF09016" w14:textId="77777777">
        <w:trPr>
          <w:trHeight w:val="760"/>
          <w:jc w:val="center"/>
        </w:trPr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B1C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5A30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B52F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AC6E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BE86D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23F8E" w14:paraId="0B34A501" w14:textId="77777777">
        <w:trPr>
          <w:trHeight w:val="760"/>
          <w:jc w:val="center"/>
        </w:trPr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D48AD0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DE19D7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922380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68A989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CC3E9" w14:textId="77777777" w:rsidR="00A23F8E" w:rsidRDefault="00A23F8E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14:paraId="7DAAC54A" w14:textId="77777777" w:rsidR="00A23F8E" w:rsidRDefault="00F833FA">
      <w:pPr>
        <w:overflowPunct w:val="0"/>
        <w:adjustRightInd w:val="0"/>
        <w:snapToGrid w:val="0"/>
        <w:spacing w:line="580" w:lineRule="exact"/>
        <w:rPr>
          <w:rFonts w:eastAsia="黑体"/>
          <w:szCs w:val="32"/>
        </w:rPr>
      </w:pPr>
      <w:r>
        <w:rPr>
          <w:rFonts w:eastAsia="黑体" w:hint="eastAsia"/>
          <w:szCs w:val="32"/>
        </w:rPr>
        <w:lastRenderedPageBreak/>
        <w:t>五、建设情况及打算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822"/>
      </w:tblGrid>
      <w:tr w:rsidR="00A23F8E" w14:paraId="0820FACC" w14:textId="77777777">
        <w:trPr>
          <w:trHeight w:val="12189"/>
          <w:jc w:val="center"/>
        </w:trPr>
        <w:tc>
          <w:tcPr>
            <w:tcW w:w="9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FB55A" w14:textId="77777777" w:rsidR="00A23F8E" w:rsidRDefault="00F833FA">
            <w:pPr>
              <w:overflowPunct w:val="0"/>
              <w:adjustRightInd w:val="0"/>
              <w:snapToGrid w:val="0"/>
              <w:spacing w:beforeLines="50" w:before="15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．智库运行的组织架构、具体机制；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．对接实际部门具体工作情况；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．主要预期成果及其形式；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 w:hint="eastAsia"/>
                <w:sz w:val="28"/>
                <w:szCs w:val="28"/>
              </w:rPr>
              <w:t>．成果出版、上报、宣传推介方式和计划，等。</w:t>
            </w:r>
          </w:p>
          <w:p w14:paraId="41BCEEC6" w14:textId="77777777" w:rsidR="00A23F8E" w:rsidRDefault="00A23F8E">
            <w:pPr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</w:p>
        </w:tc>
      </w:tr>
    </w:tbl>
    <w:p w14:paraId="744227EB" w14:textId="77777777" w:rsidR="00A23F8E" w:rsidRDefault="00F833FA">
      <w:pPr>
        <w:overflowPunct w:val="0"/>
        <w:adjustRightInd w:val="0"/>
        <w:snapToGrid w:val="0"/>
        <w:spacing w:line="580" w:lineRule="exact"/>
        <w:rPr>
          <w:rFonts w:eastAsia="黑体"/>
          <w:szCs w:val="32"/>
        </w:rPr>
      </w:pPr>
      <w:r>
        <w:rPr>
          <w:rFonts w:eastAsia="黑体" w:hint="eastAsia"/>
          <w:szCs w:val="32"/>
        </w:rPr>
        <w:lastRenderedPageBreak/>
        <w:t>六、有关单位意见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822"/>
      </w:tblGrid>
      <w:tr w:rsidR="00A23F8E" w14:paraId="5383088E" w14:textId="77777777">
        <w:trPr>
          <w:trHeight w:val="4535"/>
          <w:jc w:val="center"/>
        </w:trPr>
        <w:tc>
          <w:tcPr>
            <w:tcW w:w="9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24AF9" w14:textId="77777777" w:rsidR="00A23F8E" w:rsidRDefault="00F833FA">
            <w:pPr>
              <w:overflowPunct w:val="0"/>
              <w:adjustRightInd w:val="0"/>
              <w:snapToGrid w:val="0"/>
              <w:spacing w:beforeLines="50" w:before="15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表所填写的内容是否属实；依托单位是否能提供本智库所需要的条件保障，是否同意承担本智库的管理任务和信誉保证；依托单位为确保智库顺利运行所提供的政策和资金配套支持；依托单位对智库开展全过程监督管理的措施等。</w:t>
            </w:r>
          </w:p>
          <w:p w14:paraId="5802FBD0" w14:textId="77777777" w:rsidR="00A23F8E" w:rsidRDefault="00A23F8E">
            <w:pPr>
              <w:rPr>
                <w:rFonts w:eastAsia="仿宋_GB2312"/>
                <w:sz w:val="28"/>
                <w:szCs w:val="28"/>
              </w:rPr>
            </w:pPr>
          </w:p>
          <w:p w14:paraId="05832DBD" w14:textId="600C7410" w:rsidR="00A23F8E" w:rsidRPr="008C7505" w:rsidRDefault="008C7505">
            <w:pPr>
              <w:rPr>
                <w:rFonts w:ascii="楷体" w:eastAsia="楷体" w:hAnsi="楷体" w:hint="eastAsia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 w:rsidRPr="008C7505">
              <w:rPr>
                <w:rFonts w:ascii="楷体" w:eastAsia="楷体" w:hAnsi="楷体"/>
                <w:szCs w:val="32"/>
              </w:rPr>
              <w:t xml:space="preserve">  </w:t>
            </w:r>
            <w:r w:rsidRPr="008C7505">
              <w:rPr>
                <w:rFonts w:ascii="楷体" w:eastAsia="楷体" w:hAnsi="楷体" w:hint="eastAsia"/>
                <w:szCs w:val="32"/>
              </w:rPr>
              <w:t>情况属实，同意申报。</w:t>
            </w:r>
          </w:p>
          <w:p w14:paraId="147E509A" w14:textId="77777777" w:rsidR="00A23F8E" w:rsidRPr="008C7505" w:rsidRDefault="00A23F8E">
            <w:pPr>
              <w:rPr>
                <w:rFonts w:ascii="楷体" w:eastAsia="楷体" w:hAnsi="楷体"/>
                <w:szCs w:val="32"/>
              </w:rPr>
            </w:pPr>
          </w:p>
          <w:p w14:paraId="4CE6EC7A" w14:textId="77777777" w:rsidR="00A23F8E" w:rsidRDefault="00A23F8E">
            <w:pPr>
              <w:rPr>
                <w:rFonts w:eastAsia="仿宋_GB2312"/>
                <w:sz w:val="28"/>
                <w:szCs w:val="28"/>
              </w:rPr>
            </w:pPr>
          </w:p>
          <w:p w14:paraId="520AD791" w14:textId="77777777" w:rsidR="00A23F8E" w:rsidRDefault="00A23F8E">
            <w:pPr>
              <w:rPr>
                <w:rFonts w:eastAsia="仿宋_GB2312"/>
                <w:sz w:val="28"/>
                <w:szCs w:val="28"/>
              </w:rPr>
            </w:pPr>
          </w:p>
          <w:p w14:paraId="04FCA7F3" w14:textId="77777777" w:rsidR="00A23F8E" w:rsidRDefault="00A23F8E">
            <w:pPr>
              <w:rPr>
                <w:rFonts w:eastAsia="仿宋_GB2312"/>
                <w:sz w:val="28"/>
                <w:szCs w:val="28"/>
              </w:rPr>
            </w:pPr>
          </w:p>
          <w:p w14:paraId="6BC3D9AF" w14:textId="77777777" w:rsidR="00A23F8E" w:rsidRDefault="00A23F8E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23F8E" w14:paraId="0F202DC8" w14:textId="77777777">
        <w:trPr>
          <w:trHeight w:val="6180"/>
          <w:jc w:val="center"/>
        </w:trPr>
        <w:tc>
          <w:tcPr>
            <w:tcW w:w="9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C24B2" w14:textId="77777777" w:rsidR="00A23F8E" w:rsidRDefault="00A23F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5248BD32" w14:textId="77777777" w:rsidR="00A23F8E" w:rsidRDefault="00A23F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4B8EFCA8" w14:textId="77777777" w:rsidR="00A23F8E" w:rsidRDefault="00A23F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477F9C89" w14:textId="77777777" w:rsidR="00A23F8E" w:rsidRDefault="00F833F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依托单位公章：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</w:t>
            </w:r>
            <w:r>
              <w:rPr>
                <w:rFonts w:eastAsia="仿宋_GB2312" w:hint="eastAsia"/>
                <w:sz w:val="28"/>
                <w:szCs w:val="28"/>
              </w:rPr>
              <w:t>单位法人签章：</w:t>
            </w:r>
          </w:p>
          <w:p w14:paraId="05A51601" w14:textId="77777777" w:rsidR="00A23F8E" w:rsidRDefault="00A23F8E">
            <w:pPr>
              <w:ind w:firstLineChars="500" w:firstLine="1360"/>
              <w:rPr>
                <w:rFonts w:eastAsia="仿宋_GB2312"/>
                <w:sz w:val="28"/>
                <w:szCs w:val="28"/>
              </w:rPr>
            </w:pPr>
          </w:p>
          <w:p w14:paraId="2949DCDC" w14:textId="77777777" w:rsidR="00A23F8E" w:rsidRDefault="00A23F8E">
            <w:pPr>
              <w:ind w:firstLineChars="500" w:firstLine="1360"/>
              <w:rPr>
                <w:rFonts w:eastAsia="仿宋_GB2312"/>
                <w:sz w:val="28"/>
                <w:szCs w:val="28"/>
              </w:rPr>
            </w:pPr>
          </w:p>
          <w:p w14:paraId="11AABC1E" w14:textId="77777777" w:rsidR="00A23F8E" w:rsidRDefault="00F833FA">
            <w:pPr>
              <w:ind w:leftChars="-600" w:left="-187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eastAsia="仿宋_GB2312" w:hint="eastAsia"/>
                <w:sz w:val="28"/>
                <w:szCs w:val="28"/>
              </w:rPr>
              <w:t>智库负责人签章：</w:t>
            </w:r>
          </w:p>
          <w:p w14:paraId="5DFF765B" w14:textId="77777777" w:rsidR="00A23F8E" w:rsidRDefault="00A23F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2C6C6863" w14:textId="77777777" w:rsidR="00A23F8E" w:rsidRDefault="00F833FA">
            <w:pPr>
              <w:ind w:leftChars="-600" w:left="-187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14:paraId="55ED63F2" w14:textId="77777777" w:rsidR="00A23F8E" w:rsidRDefault="00A23F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0891697" w14:textId="77777777" w:rsidR="00A23F8E" w:rsidRDefault="00F833FA">
      <w:pPr>
        <w:overflowPunct w:val="0"/>
        <w:adjustRightInd w:val="0"/>
        <w:snapToGrid w:val="0"/>
        <w:spacing w:line="580" w:lineRule="exact"/>
        <w:rPr>
          <w:rFonts w:eastAsia="黑体"/>
          <w:szCs w:val="32"/>
        </w:rPr>
      </w:pPr>
      <w:r>
        <w:rPr>
          <w:rFonts w:eastAsia="黑体" w:hint="eastAsia"/>
          <w:szCs w:val="32"/>
        </w:rPr>
        <w:br w:type="page"/>
      </w:r>
      <w:r>
        <w:rPr>
          <w:rFonts w:eastAsia="黑体" w:hint="eastAsia"/>
          <w:szCs w:val="32"/>
        </w:rPr>
        <w:lastRenderedPageBreak/>
        <w:t>七、评审及认定情况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822"/>
      </w:tblGrid>
      <w:tr w:rsidR="00A23F8E" w14:paraId="7A0B7D2B" w14:textId="77777777">
        <w:trPr>
          <w:trHeight w:val="5839"/>
          <w:jc w:val="center"/>
        </w:trPr>
        <w:tc>
          <w:tcPr>
            <w:tcW w:w="9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347CE5" w14:textId="77777777" w:rsidR="00A23F8E" w:rsidRDefault="00F833FA">
            <w:pPr>
              <w:adjustRightInd w:val="0"/>
              <w:snapToGrid w:val="0"/>
              <w:spacing w:beforeLines="50" w:before="15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专家组评审意见：</w:t>
            </w:r>
          </w:p>
          <w:p w14:paraId="26A80F18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857E483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EE6326E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02992AE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5ED0CA1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20A5A26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42313F98" w14:textId="77777777" w:rsidR="00A23F8E" w:rsidRDefault="00A23F8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661713F" w14:textId="77777777" w:rsidR="00A23F8E" w:rsidRDefault="00F833FA">
            <w:pPr>
              <w:adjustRightInd w:val="0"/>
              <w:snapToGrid w:val="0"/>
              <w:spacing w:after="100" w:afterAutospacing="1"/>
              <w:ind w:rightChars="600" w:right="1872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专家签字：</w:t>
            </w:r>
          </w:p>
          <w:p w14:paraId="13428596" w14:textId="77777777" w:rsidR="00A23F8E" w:rsidRDefault="00F833FA">
            <w:pPr>
              <w:adjustRightInd w:val="0"/>
              <w:snapToGrid w:val="0"/>
              <w:ind w:rightChars="200" w:right="624"/>
              <w:jc w:val="right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A23F8E" w14:paraId="1D514CE7" w14:textId="77777777">
        <w:trPr>
          <w:trHeight w:val="6350"/>
          <w:jc w:val="center"/>
        </w:trPr>
        <w:tc>
          <w:tcPr>
            <w:tcW w:w="9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DC4DF" w14:textId="77777777" w:rsidR="00A23F8E" w:rsidRDefault="00F833FA">
            <w:pPr>
              <w:adjustRightInd w:val="0"/>
              <w:snapToGrid w:val="0"/>
              <w:spacing w:beforeLines="50" w:before="15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主管单位审核意见：</w:t>
            </w:r>
          </w:p>
          <w:p w14:paraId="6206685D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2ADEB152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C456218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4CD0FB40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8439980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24646F69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C12D38E" w14:textId="77777777" w:rsidR="00A23F8E" w:rsidRDefault="00A23F8E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94AC235" w14:textId="77777777" w:rsidR="00A23F8E" w:rsidRDefault="00A23F8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4093A02" w14:textId="77777777" w:rsidR="00A23F8E" w:rsidRDefault="00F833FA">
            <w:pPr>
              <w:adjustRightInd w:val="0"/>
              <w:snapToGrid w:val="0"/>
              <w:spacing w:after="100" w:afterAutospacing="1"/>
              <w:ind w:rightChars="600" w:right="1872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专家签字：</w:t>
            </w:r>
          </w:p>
          <w:p w14:paraId="71030E87" w14:textId="77777777" w:rsidR="00A23F8E" w:rsidRDefault="00F833FA">
            <w:pPr>
              <w:adjustRightInd w:val="0"/>
              <w:snapToGrid w:val="0"/>
              <w:ind w:rightChars="200" w:right="624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52FFF722" w14:textId="77777777" w:rsidR="00A23F8E" w:rsidRDefault="00A23F8E">
      <w:pPr>
        <w:adjustRightInd w:val="0"/>
        <w:snapToGrid w:val="0"/>
        <w:spacing w:line="14" w:lineRule="exact"/>
        <w:jc w:val="center"/>
        <w:rPr>
          <w:rFonts w:eastAsia="仿宋_GB2312"/>
          <w:color w:val="000000"/>
          <w:szCs w:val="32"/>
        </w:rPr>
      </w:pPr>
    </w:p>
    <w:sectPr w:rsidR="00A23F8E">
      <w:footerReference w:type="default" r:id="rId7"/>
      <w:pgSz w:w="11906" w:h="16838"/>
      <w:pgMar w:top="2041" w:right="1559" w:bottom="1928" w:left="1559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8A82" w14:textId="77777777" w:rsidR="00F833FA" w:rsidRDefault="00F833FA">
      <w:r>
        <w:separator/>
      </w:r>
    </w:p>
  </w:endnote>
  <w:endnote w:type="continuationSeparator" w:id="0">
    <w:p w14:paraId="61C5B1BC" w14:textId="77777777" w:rsidR="00F833FA" w:rsidRDefault="00F8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CS仿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50017"/>
    </w:sdtPr>
    <w:sdtEndPr>
      <w:rPr>
        <w:rFonts w:asciiTheme="minorEastAsia" w:hAnsiTheme="minorEastAsia" w:cs="Times New Roman"/>
        <w:sz w:val="30"/>
        <w:szCs w:val="30"/>
      </w:rPr>
    </w:sdtEndPr>
    <w:sdtContent>
      <w:p w14:paraId="225EE42B" w14:textId="77777777" w:rsidR="00A23F8E" w:rsidRDefault="00F833FA">
        <w:pPr>
          <w:pStyle w:val="a5"/>
          <w:overflowPunct w:val="0"/>
          <w:adjustRightInd w:val="0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Theme="minorEastAsia" w:hAnsiTheme="minorEastAsia" w:cs="Times New Roman"/>
            <w:sz w:val="30"/>
            <w:szCs w:val="30"/>
          </w:rPr>
          <w:t>—</w:t>
        </w:r>
        <w:r>
          <w:rPr>
            <w:rFonts w:ascii="Times New Roman" w:hAnsi="Times New Roman" w:cs="Times New Roman"/>
            <w:sz w:val="30"/>
            <w:szCs w:val="30"/>
          </w:rPr>
          <w:t xml:space="preserve">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6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ascii="Times New Roman" w:hAnsi="Times New Roman" w:cs="Times New Roman"/>
            <w:sz w:val="30"/>
            <w:szCs w:val="30"/>
          </w:rPr>
          <w:t xml:space="preserve"> </w:t>
        </w:r>
        <w:r>
          <w:rPr>
            <w:rFonts w:asciiTheme="minorEastAsia" w:hAnsiTheme="minorEastAsia" w:cs="Times New Roman"/>
            <w:sz w:val="30"/>
            <w:szCs w:val="3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7FAE" w14:textId="77777777" w:rsidR="00F833FA" w:rsidRDefault="00F833FA">
      <w:r>
        <w:separator/>
      </w:r>
    </w:p>
  </w:footnote>
  <w:footnote w:type="continuationSeparator" w:id="0">
    <w:p w14:paraId="6297448F" w14:textId="77777777" w:rsidR="00F833FA" w:rsidRDefault="00F8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B74"/>
    <w:rsid w:val="00005682"/>
    <w:rsid w:val="000571E7"/>
    <w:rsid w:val="00097124"/>
    <w:rsid w:val="000B372B"/>
    <w:rsid w:val="000C6016"/>
    <w:rsid w:val="00104ECE"/>
    <w:rsid w:val="001843DC"/>
    <w:rsid w:val="0018749D"/>
    <w:rsid w:val="001D3FA1"/>
    <w:rsid w:val="002B3887"/>
    <w:rsid w:val="002B6A1A"/>
    <w:rsid w:val="002C2BAE"/>
    <w:rsid w:val="0031514C"/>
    <w:rsid w:val="003D063A"/>
    <w:rsid w:val="003D0D6B"/>
    <w:rsid w:val="00423F08"/>
    <w:rsid w:val="00465F82"/>
    <w:rsid w:val="00554D3F"/>
    <w:rsid w:val="00562AAC"/>
    <w:rsid w:val="005C0376"/>
    <w:rsid w:val="00646CAE"/>
    <w:rsid w:val="00670157"/>
    <w:rsid w:val="00691D71"/>
    <w:rsid w:val="006C5001"/>
    <w:rsid w:val="007314D9"/>
    <w:rsid w:val="007406DA"/>
    <w:rsid w:val="0076394D"/>
    <w:rsid w:val="007B2B74"/>
    <w:rsid w:val="007D38EB"/>
    <w:rsid w:val="0083306E"/>
    <w:rsid w:val="00861D0E"/>
    <w:rsid w:val="00890B27"/>
    <w:rsid w:val="008C1E98"/>
    <w:rsid w:val="008C7505"/>
    <w:rsid w:val="00906A37"/>
    <w:rsid w:val="00914AAC"/>
    <w:rsid w:val="009971C7"/>
    <w:rsid w:val="00A23F8E"/>
    <w:rsid w:val="00A73459"/>
    <w:rsid w:val="00A83D60"/>
    <w:rsid w:val="00AF1714"/>
    <w:rsid w:val="00B034ED"/>
    <w:rsid w:val="00B36122"/>
    <w:rsid w:val="00BA7DCE"/>
    <w:rsid w:val="00BB3D8A"/>
    <w:rsid w:val="00BC1F21"/>
    <w:rsid w:val="00BF0580"/>
    <w:rsid w:val="00C26930"/>
    <w:rsid w:val="00C525C3"/>
    <w:rsid w:val="00CE2539"/>
    <w:rsid w:val="00CF4344"/>
    <w:rsid w:val="00D30975"/>
    <w:rsid w:val="00D60FD4"/>
    <w:rsid w:val="00D63CA8"/>
    <w:rsid w:val="00D87381"/>
    <w:rsid w:val="00DB3869"/>
    <w:rsid w:val="00E8482F"/>
    <w:rsid w:val="00E90AED"/>
    <w:rsid w:val="00F25504"/>
    <w:rsid w:val="00F71C41"/>
    <w:rsid w:val="00F833FA"/>
    <w:rsid w:val="00F96899"/>
    <w:rsid w:val="00FD3448"/>
    <w:rsid w:val="14B5616E"/>
    <w:rsid w:val="164D45E8"/>
    <w:rsid w:val="16C97E1F"/>
    <w:rsid w:val="1E2154F3"/>
    <w:rsid w:val="2F1A70C9"/>
    <w:rsid w:val="2F7C4D46"/>
    <w:rsid w:val="3F983A96"/>
    <w:rsid w:val="40C56B3F"/>
    <w:rsid w:val="4D9F1946"/>
    <w:rsid w:val="60144222"/>
    <w:rsid w:val="6D67773A"/>
    <w:rsid w:val="770E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FE6C"/>
  <w15:docId w15:val="{E37BE7DB-91C3-4842-B68F-D192B5C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文鼎CS仿宋体" w:hAnsi="Times New Roman" w:cs="Times New Roman"/>
      <w:spacing w:val="-4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Pr>
      <w:rFonts w:ascii="宋体" w:eastAsia="宋体" w:hAnsi="Courier New" w:cs="Courier New"/>
      <w:spacing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semiHidden/>
    <w:qFormat/>
    <w:locked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semiHidden/>
    <w:qFormat/>
    <w:rPr>
      <w:rFonts w:ascii="宋体" w:eastAsia="宋体" w:hAnsi="Courier New" w:cs="Courier New"/>
      <w:spacing w:val="-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203</Words>
  <Characters>1161</Characters>
  <Application>Microsoft Office Word</Application>
  <DocSecurity>0</DocSecurity>
  <Lines>9</Lines>
  <Paragraphs>2</Paragraphs>
  <ScaleCrop>false</ScaleCrop>
  <Company>Sky123.Org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崔静雅</dc:creator>
  <cp:lastModifiedBy>张 婷婷</cp:lastModifiedBy>
  <cp:revision>16</cp:revision>
  <cp:lastPrinted>2019-10-12T02:09:00Z</cp:lastPrinted>
  <dcterms:created xsi:type="dcterms:W3CDTF">2019-10-08T07:27:00Z</dcterms:created>
  <dcterms:modified xsi:type="dcterms:W3CDTF">2021-10-19T00:59:00Z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