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AEE0">
      <w:pPr>
        <w:widowControl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620D1AEC">
      <w:pPr>
        <w:widowControl/>
        <w:spacing w:line="567" w:lineRule="exact"/>
        <w:jc w:val="left"/>
        <w:rPr>
          <w:rFonts w:eastAsia="方正仿宋_GBK"/>
          <w:color w:val="000000"/>
          <w:sz w:val="32"/>
          <w:szCs w:val="32"/>
        </w:rPr>
      </w:pPr>
    </w:p>
    <w:tbl>
      <w:tblPr>
        <w:tblStyle w:val="12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 w14:paraId="3548B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0025F7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8B8432F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2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</w:p>
        </w:tc>
      </w:tr>
      <w:tr w14:paraId="789294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0F00C576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 w14:paraId="5CAB0919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 w14:paraId="7094AE0D"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 w14:paraId="6A056213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4FA3044A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5C88A52C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049DD691">
      <w:pPr>
        <w:spacing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年江苏省统战理论政策研究课题</w:t>
      </w:r>
    </w:p>
    <w:p w14:paraId="22C3C78C">
      <w:pPr>
        <w:spacing w:before="240" w:beforeLines="100"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申 报 书</w:t>
      </w:r>
    </w:p>
    <w:p w14:paraId="478D07A3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 w14:paraId="2DB2E404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 w14:paraId="76DC1C2B">
      <w:pPr>
        <w:spacing w:line="567" w:lineRule="exact"/>
        <w:ind w:firstLine="1280" w:firstLineChars="4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</w:t>
      </w:r>
    </w:p>
    <w:p w14:paraId="0E4C6747"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 w14:paraId="43F86662"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 题  名  称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0A58EA2D"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题 负 责 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06DDA8DB"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负责人所在单位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方正仿宋_GBK"/>
          <w:color w:val="000000"/>
          <w:sz w:val="32"/>
          <w:szCs w:val="32"/>
          <w:u w:val="single"/>
          <w:lang w:val="en-US" w:eastAsia="zh-CN"/>
        </w:rPr>
        <w:t>苏州大学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eastAsia="方正仿宋_GBK"/>
          <w:color w:val="000000"/>
          <w:sz w:val="32"/>
          <w:szCs w:val="32"/>
          <w:u w:val="single"/>
        </w:rPr>
        <w:t xml:space="preserve">  </w:t>
      </w:r>
    </w:p>
    <w:p w14:paraId="2F88B242"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  <w:u w:val="single"/>
        </w:rPr>
      </w:pPr>
      <w:r>
        <w:rPr>
          <w:rFonts w:eastAsia="方正仿宋_GBK"/>
          <w:color w:val="000000"/>
          <w:sz w:val="32"/>
          <w:szCs w:val="32"/>
        </w:rPr>
        <w:t>填  表  日  期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168599DF"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 w14:paraId="3BE41B4F"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 w14:paraId="2F0BA2D1">
      <w:pPr>
        <w:pStyle w:val="2"/>
      </w:pPr>
    </w:p>
    <w:p w14:paraId="7D7ECA24">
      <w:pPr>
        <w:pStyle w:val="2"/>
      </w:pPr>
    </w:p>
    <w:p w14:paraId="5C8F4557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中共江苏省委统战部 制</w:t>
      </w:r>
    </w:p>
    <w:p w14:paraId="68F1473A">
      <w:pPr>
        <w:widowControl/>
        <w:jc w:val="lef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br w:type="page"/>
      </w:r>
    </w:p>
    <w:p w14:paraId="44A7A757">
      <w:pPr>
        <w:spacing w:line="570" w:lineRule="exact"/>
        <w:ind w:left="-69" w:leftChars="-33" w:right="-1226" w:rightChars="-584"/>
        <w:rPr>
          <w:rFonts w:eastAsia="方正仿宋_GBK"/>
          <w:color w:val="000000"/>
          <w:sz w:val="32"/>
          <w:szCs w:val="32"/>
        </w:rPr>
      </w:pPr>
    </w:p>
    <w:p w14:paraId="01CFC228">
      <w:pPr>
        <w:spacing w:line="57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202</w:t>
      </w:r>
      <w:r>
        <w:rPr>
          <w:rFonts w:hint="eastAsia" w:ascii="方正小标宋_GBK" w:eastAsia="方正小标宋_GBK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Cs/>
          <w:color w:val="auto"/>
          <w:sz w:val="44"/>
          <w:szCs w:val="44"/>
        </w:rPr>
        <w:t>年江苏省统战理论政策研究课题</w:t>
      </w:r>
    </w:p>
    <w:p w14:paraId="55F8287E">
      <w:pPr>
        <w:spacing w:line="57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申报须知</w:t>
      </w:r>
    </w:p>
    <w:p w14:paraId="6633A833">
      <w:pPr>
        <w:spacing w:line="57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</w:p>
    <w:p w14:paraId="07FACAAB">
      <w:pPr>
        <w:spacing w:line="570" w:lineRule="exact"/>
        <w:ind w:firstLine="640" w:firstLineChars="200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申请人填表前应仔细阅读申报须知和课题说明。申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报</w:t>
      </w:r>
      <w:r>
        <w:rPr>
          <w:rFonts w:eastAsia="方正仿宋_GBK"/>
          <w:color w:val="auto"/>
          <w:sz w:val="32"/>
          <w:szCs w:val="32"/>
        </w:rPr>
        <w:t>材料填写内容应客观真实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、</w:t>
      </w:r>
      <w:r>
        <w:rPr>
          <w:rFonts w:eastAsia="方正仿宋_GBK"/>
          <w:color w:val="auto"/>
          <w:sz w:val="32"/>
          <w:szCs w:val="32"/>
        </w:rPr>
        <w:t>简明扼要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、</w:t>
      </w:r>
      <w:r>
        <w:rPr>
          <w:rFonts w:eastAsia="方正仿宋_GBK"/>
          <w:color w:val="auto"/>
          <w:sz w:val="32"/>
          <w:szCs w:val="32"/>
        </w:rPr>
        <w:t>突出重点</w:t>
      </w:r>
      <w:r>
        <w:rPr>
          <w:rFonts w:hint="eastAsia" w:eastAsia="方正仿宋_GBK"/>
          <w:color w:val="auto"/>
          <w:sz w:val="32"/>
          <w:szCs w:val="32"/>
        </w:rPr>
        <w:t>，着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力</w:t>
      </w:r>
      <w:r>
        <w:rPr>
          <w:rFonts w:eastAsia="方正仿宋_GBK"/>
          <w:bCs/>
          <w:color w:val="auto"/>
          <w:sz w:val="32"/>
          <w:szCs w:val="32"/>
        </w:rPr>
        <w:t>提高研究成果的针对性和</w:t>
      </w:r>
      <w:r>
        <w:rPr>
          <w:rFonts w:hint="eastAsia" w:eastAsia="方正仿宋_GBK"/>
          <w:bCs/>
          <w:color w:val="auto"/>
          <w:sz w:val="32"/>
          <w:szCs w:val="32"/>
          <w:lang w:val="en-US" w:eastAsia="zh-CN"/>
        </w:rPr>
        <w:t>实效</w:t>
      </w:r>
      <w:r>
        <w:rPr>
          <w:rFonts w:eastAsia="方正仿宋_GBK"/>
          <w:bCs/>
          <w:color w:val="auto"/>
          <w:sz w:val="32"/>
          <w:szCs w:val="32"/>
        </w:rPr>
        <w:t>性。</w:t>
      </w:r>
    </w:p>
    <w:p w14:paraId="463A0719"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>一、申报期限</w:t>
      </w:r>
    </w:p>
    <w:p w14:paraId="7B62A2D9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月2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0</w:t>
      </w:r>
      <w:r>
        <w:rPr>
          <w:rFonts w:eastAsia="方正仿宋_GBK"/>
          <w:color w:val="auto"/>
          <w:sz w:val="32"/>
          <w:szCs w:val="32"/>
        </w:rPr>
        <w:t xml:space="preserve">日— 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auto"/>
          <w:sz w:val="32"/>
          <w:szCs w:val="32"/>
        </w:rPr>
        <w:t>日</w:t>
      </w:r>
      <w:r>
        <w:rPr>
          <w:rFonts w:eastAsia="方正仿宋_GBK"/>
          <w:color w:val="auto"/>
          <w:sz w:val="32"/>
          <w:szCs w:val="32"/>
        </w:rPr>
        <w:t>接受申报，逾期不予受理。</w:t>
      </w:r>
    </w:p>
    <w:p w14:paraId="72EFE3ED"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>二、申报办法</w:t>
      </w:r>
    </w:p>
    <w:p w14:paraId="0B7769BE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申请人须提交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纸质</w:t>
      </w:r>
      <w:r>
        <w:rPr>
          <w:rFonts w:eastAsia="方正仿宋_GBK"/>
          <w:color w:val="auto"/>
          <w:sz w:val="32"/>
          <w:szCs w:val="32"/>
        </w:rPr>
        <w:t>版和电子版申报书。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纸质版</w:t>
      </w:r>
      <w:r>
        <w:rPr>
          <w:rFonts w:eastAsia="方正仿宋_GBK"/>
          <w:color w:val="auto"/>
          <w:sz w:val="32"/>
          <w:szCs w:val="32"/>
        </w:rPr>
        <w:t>申报书一式两份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电子版</w:t>
      </w:r>
      <w:r>
        <w:rPr>
          <w:rFonts w:eastAsia="方正仿宋_GBK"/>
          <w:color w:val="auto"/>
          <w:sz w:val="32"/>
          <w:szCs w:val="32"/>
        </w:rPr>
        <w:t>申报书</w:t>
      </w:r>
      <w:r>
        <w:rPr>
          <w:rFonts w:hint="eastAsia" w:eastAsia="方正仿宋_GBK"/>
          <w:color w:val="auto"/>
          <w:sz w:val="32"/>
          <w:szCs w:val="32"/>
        </w:rPr>
        <w:t>及</w:t>
      </w:r>
      <w:r>
        <w:rPr>
          <w:rFonts w:eastAsia="方正仿宋_GBK"/>
          <w:color w:val="auto"/>
          <w:sz w:val="32"/>
          <w:szCs w:val="32"/>
        </w:rPr>
        <w:t>《课题论证活页》</w:t>
      </w:r>
      <w:r>
        <w:rPr>
          <w:rFonts w:hint="eastAsia" w:eastAsia="方正仿宋_GBK"/>
          <w:color w:val="auto"/>
          <w:sz w:val="32"/>
          <w:szCs w:val="32"/>
        </w:rPr>
        <w:t>的电子文本</w:t>
      </w:r>
      <w:r>
        <w:rPr>
          <w:rFonts w:hint="eastAsia" w:eastAsia="方正仿宋_GBK"/>
          <w:color w:val="auto"/>
          <w:kern w:val="0"/>
          <w:sz w:val="32"/>
          <w:szCs w:val="32"/>
        </w:rPr>
        <w:t>（</w:t>
      </w:r>
      <w:r>
        <w:rPr>
          <w:rFonts w:eastAsia="方正仿宋_GBK"/>
          <w:color w:val="auto"/>
          <w:kern w:val="0"/>
          <w:sz w:val="32"/>
          <w:szCs w:val="32"/>
        </w:rPr>
        <w:t>word</w:t>
      </w:r>
      <w:r>
        <w:rPr>
          <w:rFonts w:hint="eastAsia" w:eastAsia="方正仿宋_GBK"/>
          <w:color w:val="auto"/>
          <w:kern w:val="0"/>
          <w:sz w:val="32"/>
          <w:szCs w:val="32"/>
        </w:rPr>
        <w:t>格式）</w:t>
      </w:r>
      <w:r>
        <w:rPr>
          <w:rFonts w:eastAsia="方正仿宋_GBK"/>
          <w:color w:val="auto"/>
          <w:sz w:val="32"/>
          <w:szCs w:val="32"/>
        </w:rPr>
        <w:t>刻录成光盘，一并</w:t>
      </w:r>
      <w:r>
        <w:rPr>
          <w:rFonts w:hint="eastAsia" w:eastAsia="方正仿宋_GBK"/>
          <w:color w:val="auto"/>
          <w:sz w:val="32"/>
          <w:szCs w:val="32"/>
        </w:rPr>
        <w:t>寄至</w:t>
      </w:r>
      <w:r>
        <w:rPr>
          <w:rFonts w:eastAsia="方正仿宋_GBK"/>
          <w:color w:val="auto"/>
          <w:sz w:val="32"/>
          <w:szCs w:val="32"/>
        </w:rPr>
        <w:t>省委统战部研究室</w:t>
      </w:r>
      <w:r>
        <w:rPr>
          <w:rFonts w:hint="eastAsia" w:eastAsia="方正仿宋_GBK"/>
          <w:color w:val="auto"/>
          <w:sz w:val="32"/>
          <w:szCs w:val="32"/>
        </w:rPr>
        <w:t>（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如内容涉密，通过</w:t>
      </w:r>
      <w:r>
        <w:rPr>
          <w:rFonts w:hint="eastAsia" w:ascii="方正仿宋_GBK" w:eastAsia="方正仿宋_GBK" w:cs="Cambria"/>
          <w:bCs/>
          <w:color w:val="auto"/>
          <w:sz w:val="32"/>
          <w:szCs w:val="32"/>
          <w:lang w:bidi="ar-SA"/>
        </w:rPr>
        <w:t>申请人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所在单位党办或党委统战部，以机要</w:t>
      </w:r>
      <w:r>
        <w:rPr>
          <w:rFonts w:hint="eastAsia" w:ascii="方正仿宋_GBK" w:eastAsia="方正仿宋_GBK" w:cs="Cambria"/>
          <w:bCs/>
          <w:color w:val="auto"/>
          <w:sz w:val="32"/>
          <w:szCs w:val="32"/>
          <w:lang w:bidi="ar-SA"/>
        </w:rPr>
        <w:t>方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式报送</w:t>
      </w:r>
      <w:r>
        <w:rPr>
          <w:rFonts w:hint="eastAsia" w:eastAsia="方正仿宋_GBK"/>
          <w:color w:val="auto"/>
          <w:sz w:val="32"/>
          <w:szCs w:val="32"/>
        </w:rPr>
        <w:t>）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，其中申报书电子文本名称为“单位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+申报者姓名+申报课题标题”</w:t>
      </w:r>
      <w:r>
        <w:rPr>
          <w:rFonts w:eastAsia="方正仿宋_GBK"/>
          <w:color w:val="auto"/>
          <w:sz w:val="32"/>
          <w:szCs w:val="32"/>
        </w:rPr>
        <w:t>。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纸质版</w:t>
      </w:r>
      <w:r>
        <w:rPr>
          <w:rFonts w:eastAsia="方正仿宋_GBK"/>
          <w:color w:val="auto"/>
          <w:sz w:val="32"/>
          <w:szCs w:val="32"/>
        </w:rPr>
        <w:t>申报书双面打印，内容无差错。</w:t>
      </w:r>
    </w:p>
    <w:p w14:paraId="1C1434BA"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>三、内容填写</w:t>
      </w:r>
    </w:p>
    <w:p w14:paraId="0F2535C1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表格内容填写，请使用word版中文（简体）方正仿宋4号字、行间距22磅，段落首行缩进2字符。</w:t>
      </w:r>
    </w:p>
    <w:p w14:paraId="023031AB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本表第一部分（课题负责人及联系人）若表格空间不足，可根据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需要</w:t>
      </w:r>
      <w:r>
        <w:rPr>
          <w:rFonts w:eastAsia="方正仿宋_GBK"/>
          <w:color w:val="auto"/>
          <w:sz w:val="32"/>
          <w:szCs w:val="32"/>
        </w:rPr>
        <w:t>适当统一调小字号，保持表格完整、不走样。第二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至</w:t>
      </w:r>
      <w:r>
        <w:rPr>
          <w:rFonts w:eastAsia="方正仿宋_GBK"/>
          <w:color w:val="auto"/>
          <w:sz w:val="32"/>
          <w:szCs w:val="32"/>
        </w:rPr>
        <w:t>六部分，均可根据需要自行加页。第</w:t>
      </w:r>
      <w:r>
        <w:rPr>
          <w:rFonts w:hint="eastAsia" w:eastAsia="方正仿宋_GBK"/>
          <w:color w:val="auto"/>
          <w:sz w:val="32"/>
          <w:szCs w:val="32"/>
        </w:rPr>
        <w:t>八</w:t>
      </w:r>
      <w:r>
        <w:rPr>
          <w:rFonts w:eastAsia="方正仿宋_GBK"/>
          <w:color w:val="auto"/>
          <w:sz w:val="32"/>
          <w:szCs w:val="32"/>
        </w:rPr>
        <w:t>部分（课题立项情况），申请人不用填写。《申报书》须由课题申请人所在单位签署审核意见并加盖单位公章。</w:t>
      </w:r>
    </w:p>
    <w:p w14:paraId="47C4719F"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 xml:space="preserve">四、联系方式 </w:t>
      </w:r>
    </w:p>
    <w:p w14:paraId="31DABF7A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办理部门：中共江苏省委统战部研究室</w:t>
      </w:r>
    </w:p>
    <w:p w14:paraId="275DD1A5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地    址：南京市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鼓楼区</w:t>
      </w:r>
      <w:r>
        <w:rPr>
          <w:rFonts w:eastAsia="方正仿宋_GBK"/>
          <w:color w:val="auto"/>
          <w:sz w:val="32"/>
          <w:szCs w:val="32"/>
        </w:rPr>
        <w:t>北京西路30号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同心</w:t>
      </w:r>
      <w:r>
        <w:rPr>
          <w:rFonts w:eastAsia="方正仿宋_GBK"/>
          <w:color w:val="auto"/>
          <w:sz w:val="32"/>
          <w:szCs w:val="32"/>
        </w:rPr>
        <w:t>大厦222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eastAsia="方正仿宋_GBK"/>
          <w:color w:val="auto"/>
          <w:sz w:val="32"/>
          <w:szCs w:val="32"/>
        </w:rPr>
        <w:t>室</w:t>
      </w:r>
    </w:p>
    <w:p w14:paraId="6124D53B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联 系 人：封荣生  孙风华</w:t>
      </w:r>
    </w:p>
    <w:p w14:paraId="2A7F8A0B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电    话：（025）83167019</w:t>
      </w:r>
      <w:r>
        <w:rPr>
          <w:rFonts w:hint="eastAsia" w:eastAsia="方正仿宋_GBK"/>
          <w:color w:val="auto"/>
          <w:sz w:val="32"/>
          <w:szCs w:val="32"/>
        </w:rPr>
        <w:t>、</w:t>
      </w:r>
      <w:r>
        <w:rPr>
          <w:rFonts w:eastAsia="方正仿宋_GBK"/>
          <w:color w:val="auto"/>
          <w:sz w:val="32"/>
          <w:szCs w:val="32"/>
        </w:rPr>
        <w:t>18112991920</w:t>
      </w:r>
      <w:r>
        <w:rPr>
          <w:rFonts w:hint="eastAsia" w:eastAsia="方正仿宋_GBK"/>
          <w:color w:val="auto"/>
          <w:sz w:val="32"/>
          <w:szCs w:val="32"/>
        </w:rPr>
        <w:t>；</w:t>
      </w:r>
    </w:p>
    <w:p w14:paraId="7E5F1E6A">
      <w:pPr>
        <w:spacing w:line="570" w:lineRule="exact"/>
        <w:ind w:firstLine="2080" w:firstLineChars="65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（025）83167094</w:t>
      </w:r>
      <w:r>
        <w:rPr>
          <w:rFonts w:hint="eastAsia" w:eastAsia="方正仿宋_GBK"/>
          <w:color w:val="auto"/>
          <w:sz w:val="32"/>
          <w:szCs w:val="32"/>
        </w:rPr>
        <w:t>、</w:t>
      </w:r>
      <w:r>
        <w:rPr>
          <w:rFonts w:eastAsia="方正仿宋_GBK"/>
          <w:color w:val="auto"/>
          <w:sz w:val="32"/>
          <w:szCs w:val="32"/>
        </w:rPr>
        <w:t>13851839708</w:t>
      </w:r>
      <w:r>
        <w:rPr>
          <w:rFonts w:hint="eastAsia" w:eastAsia="方正仿宋_GBK"/>
          <w:color w:val="auto"/>
          <w:sz w:val="32"/>
          <w:szCs w:val="32"/>
        </w:rPr>
        <w:t>。</w:t>
      </w:r>
      <w:r>
        <w:rPr>
          <w:rFonts w:eastAsia="方正仿宋_GBK"/>
          <w:color w:val="auto"/>
          <w:sz w:val="32"/>
          <w:szCs w:val="32"/>
        </w:rPr>
        <w:t xml:space="preserve">  </w:t>
      </w:r>
    </w:p>
    <w:p w14:paraId="2F3451A9"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  <w:lang w:val="en-US"/>
        </w:rPr>
      </w:pPr>
      <w:r>
        <w:rPr>
          <w:rFonts w:eastAsia="方正仿宋_GBK"/>
          <w:color w:val="auto"/>
          <w:sz w:val="32"/>
          <w:szCs w:val="32"/>
        </w:rPr>
        <w:t>邮    编：2100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24</w:t>
      </w:r>
    </w:p>
    <w:p w14:paraId="58ABC24C">
      <w:pPr>
        <w:spacing w:line="570" w:lineRule="exact"/>
        <w:jc w:val="center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br w:type="page"/>
      </w:r>
    </w:p>
    <w:p w14:paraId="07C8E986">
      <w:pPr>
        <w:spacing w:line="57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承 诺 书</w:t>
      </w:r>
    </w:p>
    <w:p w14:paraId="06A916C4">
      <w:pPr>
        <w:spacing w:line="570" w:lineRule="exact"/>
        <w:rPr>
          <w:rFonts w:eastAsia="黑体"/>
          <w:color w:val="auto"/>
          <w:sz w:val="28"/>
        </w:rPr>
      </w:pPr>
    </w:p>
    <w:p w14:paraId="14E750E9">
      <w:pPr>
        <w:spacing w:line="57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本《申报书》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方正仿宋_GBK" w:eastAsia="方正仿宋_GBK"/>
          <w:color w:val="auto"/>
          <w:sz w:val="32"/>
          <w:szCs w:val="32"/>
        </w:rPr>
        <w:t>真实可信，本单位愿意在此《申报书》规定框架内开展课题研究，为课题实施提供必要的条件和管理，认真开展研究工作，取得预期研究成果。</w:t>
      </w:r>
    </w:p>
    <w:p w14:paraId="14CCF5CB">
      <w:pPr>
        <w:spacing w:line="570" w:lineRule="exact"/>
        <w:rPr>
          <w:rFonts w:hint="eastAsia" w:ascii="方正仿宋_GBK" w:eastAsia="方正仿宋_GBK"/>
          <w:color w:val="auto"/>
          <w:sz w:val="28"/>
        </w:rPr>
      </w:pPr>
    </w:p>
    <w:p w14:paraId="5492BCEB"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课题负责人（签名）：</w:t>
      </w:r>
    </w:p>
    <w:p w14:paraId="1695D5E6"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日  期： 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年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月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p w14:paraId="2CBA5DA6"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</w:p>
    <w:p w14:paraId="38B795D2"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课题负责人所在单位或部门（公章）：</w:t>
      </w:r>
    </w:p>
    <w:p w14:paraId="1309D803"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</w:p>
    <w:p w14:paraId="6AB0B608"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日  期： 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年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月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p w14:paraId="772D9FA0">
      <w:pPr>
        <w:spacing w:line="600" w:lineRule="exact"/>
        <w:ind w:firstLine="1699" w:firstLineChars="607"/>
        <w:rPr>
          <w:rFonts w:hint="eastAsia" w:ascii="方正仿宋_GBK" w:eastAsia="方正仿宋_GBK"/>
          <w:color w:val="auto"/>
          <w:sz w:val="28"/>
        </w:rPr>
      </w:pPr>
    </w:p>
    <w:p w14:paraId="10AB4D89">
      <w:pPr>
        <w:spacing w:line="567" w:lineRule="exact"/>
        <w:ind w:left="-69" w:leftChars="-33" w:right="-1226" w:rightChars="-584" w:firstLine="140" w:firstLineChars="50"/>
        <w:rPr>
          <w:rFonts w:eastAsia="黑体"/>
          <w:color w:val="auto"/>
          <w:sz w:val="28"/>
          <w:szCs w:val="28"/>
        </w:rPr>
      </w:pPr>
    </w:p>
    <w:p w14:paraId="2AD9D0C0">
      <w:pPr>
        <w:widowControl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br w:type="page"/>
      </w:r>
      <w:r>
        <w:rPr>
          <w:rFonts w:hint="eastAsia" w:eastAsia="黑体"/>
          <w:color w:val="auto"/>
          <w:sz w:val="28"/>
          <w:szCs w:val="28"/>
        </w:rPr>
        <w:t>一、课题负责人及联系人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1"/>
        <w:gridCol w:w="673"/>
        <w:gridCol w:w="97"/>
        <w:gridCol w:w="429"/>
        <w:gridCol w:w="793"/>
        <w:gridCol w:w="306"/>
        <w:gridCol w:w="622"/>
        <w:gridCol w:w="650"/>
        <w:gridCol w:w="263"/>
        <w:gridCol w:w="1189"/>
        <w:gridCol w:w="787"/>
        <w:gridCol w:w="475"/>
        <w:gridCol w:w="594"/>
        <w:gridCol w:w="1345"/>
      </w:tblGrid>
      <w:tr w14:paraId="5455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3D0301">
            <w:pPr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auto"/>
                <w:sz w:val="28"/>
              </w:rPr>
              <w:t>课题名称</w:t>
            </w:r>
          </w:p>
        </w:tc>
        <w:tc>
          <w:tcPr>
            <w:tcW w:w="74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CAE35E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 w14:paraId="4475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D00A9C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申 请 人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EFA15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5EFEB6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性  别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0635BA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0BA161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出生年月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94BA3E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316C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BEA56F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工作单位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8A0334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7DFA0A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学  历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FEEB41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1457FE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学    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1EE1C3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7978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A744CF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行政职务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E2A7F0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8D04D8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职  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B4030C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7905D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担任导师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306D70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47D1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2AAF37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所属系统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66ECE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048155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研究专长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31901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5A8A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BD5641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通讯地址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1EB65C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34CE77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邮  编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4B0D92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37C5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16296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电子邮件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0EB871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FE6F2">
            <w:pPr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手机和电话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476DFA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676D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E2A73A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 w14:paraId="0141F8F8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主</w:t>
            </w:r>
          </w:p>
          <w:p w14:paraId="1E2F0B04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 w14:paraId="02A45AF3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要</w:t>
            </w:r>
          </w:p>
          <w:p w14:paraId="1637A06B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 w14:paraId="6BF97967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参</w:t>
            </w:r>
          </w:p>
          <w:p w14:paraId="47DC075C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 w14:paraId="03F26A2D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加</w:t>
            </w:r>
          </w:p>
          <w:p w14:paraId="38D8C26F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 w14:paraId="0D95CC66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者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21E0DC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姓 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C23132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5A4679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pacing w:val="-14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pacing w:val="-14"/>
                <w:sz w:val="24"/>
              </w:rPr>
              <w:t>出生</w:t>
            </w:r>
          </w:p>
          <w:p w14:paraId="17A07D57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pacing w:val="-14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pacing w:val="-14"/>
                <w:sz w:val="24"/>
              </w:rPr>
              <w:t>年月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EF7A5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单位及职称职务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F8F0AC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研究</w:t>
            </w:r>
          </w:p>
          <w:p w14:paraId="00EED4FA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专长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324DD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签名</w:t>
            </w:r>
          </w:p>
        </w:tc>
      </w:tr>
      <w:tr w14:paraId="5F5F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DE1B99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787435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ADB608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D6CB82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7D971C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349D0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B07B2F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51B6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E9DB30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77454E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8EB7D7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B2EB38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366EA7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0B5313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3803AE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1C44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9AF774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F3C23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FD5744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4E4520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0672E6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AC060A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320FF9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3B6F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B42D0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23A245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FE5B56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328F58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04D51F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769FE7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EFECD9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50D3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E66777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EF23CC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E215EE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39CC1F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24F3D0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D667EF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287B2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154A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2DDBBD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44FE1D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96B8BC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8AA4F7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BC2C3E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B35316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411C93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71F9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470E31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7531D3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5A2B2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06CAD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8A5C4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967166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AB3DE1"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1140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B9552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成果形式</w:t>
            </w:r>
          </w:p>
        </w:tc>
        <w:tc>
          <w:tcPr>
            <w:tcW w:w="4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58EA00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94CCB">
            <w:pPr>
              <w:ind w:left="0" w:right="0" w:firstLine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字 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A6D93E">
            <w:pPr>
              <w:ind w:left="418" w:leftChars="199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</w:rPr>
              <w:t>万字</w:t>
            </w:r>
          </w:p>
        </w:tc>
      </w:tr>
      <w:tr w14:paraId="4A0A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3DF203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课题组</w:t>
            </w:r>
          </w:p>
          <w:p w14:paraId="1BDBEBB7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联系人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0C916B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姓 名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741574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5F8960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手机电话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918CEC">
            <w:pPr>
              <w:snapToGrid w:val="0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E-mail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801EC5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本人签字</w:t>
            </w:r>
          </w:p>
        </w:tc>
      </w:tr>
      <w:tr w14:paraId="3A2A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4BDD4D"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9C757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42AE56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112BC8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609DBE">
            <w:pPr>
              <w:snapToGrid w:val="0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648251"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</w:tbl>
    <w:p w14:paraId="1C42DB66">
      <w:pPr>
        <w:spacing w:line="567" w:lineRule="exact"/>
        <w:ind w:left="-69" w:leftChars="-33"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二、立项依据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53DB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D9294F9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包括本课题研究的意义和价值，国内外研究现状和发展趋势，当前须解决的主要问题特别是新问题等。</w:t>
            </w:r>
          </w:p>
          <w:p w14:paraId="18A5F190"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439573CD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159D58C7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00DFBEB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117337CC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01F53C50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3310E2FC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7FA3C8E2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0235E941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3BAB3DDC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39E36450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75E21D3A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0151D212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0093D76D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 w14:paraId="703A7E00">
            <w:pPr>
              <w:spacing w:line="567" w:lineRule="exact"/>
              <w:ind w:firstLine="480" w:firstLineChars="200"/>
              <w:jc w:val="left"/>
              <w:rPr>
                <w:rFonts w:eastAsia="方正仿宋_GBK"/>
                <w:color w:val="auto"/>
                <w:sz w:val="24"/>
              </w:rPr>
            </w:pPr>
          </w:p>
        </w:tc>
      </w:tr>
    </w:tbl>
    <w:p w14:paraId="3BA027E3">
      <w:pPr>
        <w:spacing w:line="567" w:lineRule="exact"/>
        <w:ind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三、课题研究的主要内容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3D0A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F032452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包括课题研究的</w:t>
            </w:r>
            <w:r>
              <w:rPr>
                <w:rFonts w:hint="eastAsia" w:eastAsia="方正仿宋_GBK"/>
                <w:bCs/>
                <w:color w:val="auto"/>
                <w:sz w:val="28"/>
                <w:lang w:eastAsia="zh-CN"/>
              </w:rPr>
              <w:t>总体框架、</w:t>
            </w:r>
            <w:r>
              <w:rPr>
                <w:rFonts w:eastAsia="方正仿宋_GBK"/>
                <w:bCs/>
                <w:color w:val="auto"/>
                <w:sz w:val="28"/>
              </w:rPr>
              <w:t>创新思路、研究方法、重点难点分析等。</w:t>
            </w:r>
          </w:p>
          <w:p w14:paraId="480BF47C"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BF93BAF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3FAEC156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574CFAE6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0EECDFB7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614D1407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5F4BEB71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777EA48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53DB222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6A14CF15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DC02B91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B981745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02A4393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124501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38DAB09F">
            <w:pPr>
              <w:spacing w:line="567" w:lineRule="exact"/>
              <w:ind w:firstLine="480" w:firstLineChars="200"/>
              <w:rPr>
                <w:rFonts w:eastAsia="方正仿宋_GBK"/>
                <w:color w:val="auto"/>
                <w:sz w:val="24"/>
              </w:rPr>
            </w:pPr>
          </w:p>
          <w:p w14:paraId="00FA6A6F">
            <w:pPr>
              <w:spacing w:line="567" w:lineRule="exact"/>
              <w:ind w:firstLine="240" w:firstLineChars="100"/>
              <w:rPr>
                <w:rFonts w:eastAsia="方正仿宋_GBK"/>
                <w:color w:val="auto"/>
                <w:sz w:val="24"/>
              </w:rPr>
            </w:pPr>
          </w:p>
        </w:tc>
      </w:tr>
    </w:tbl>
    <w:p w14:paraId="1FB82C23">
      <w:pPr>
        <w:spacing w:line="567" w:lineRule="exact"/>
        <w:ind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四、课题研究的预期成果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5BE1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FFB0DBB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课题研究的目标、创新点、对策措施、政策建议或实施方案等。</w:t>
            </w:r>
          </w:p>
          <w:p w14:paraId="10E0C996"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B63DE57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85C0D6F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A1011BF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5709877D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5A90BFE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509BD43">
            <w:pPr>
              <w:spacing w:line="567" w:lineRule="exact"/>
              <w:jc w:val="center"/>
              <w:rPr>
                <w:rFonts w:eastAsia="方正仿宋_GBK"/>
                <w:bCs/>
                <w:color w:val="auto"/>
                <w:sz w:val="28"/>
              </w:rPr>
            </w:pPr>
          </w:p>
          <w:p w14:paraId="7646488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32C4B98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AFDFAB9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91D0EDA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523F5B75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5B85D1D2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5E850764">
            <w:pPr>
              <w:spacing w:line="567" w:lineRule="exact"/>
              <w:ind w:firstLine="210" w:firstLineChars="100"/>
              <w:rPr>
                <w:rFonts w:eastAsia="方正仿宋_GBK"/>
                <w:color w:val="auto"/>
                <w:szCs w:val="21"/>
              </w:rPr>
            </w:pPr>
          </w:p>
        </w:tc>
      </w:tr>
    </w:tbl>
    <w:p w14:paraId="0B89B759">
      <w:pPr>
        <w:spacing w:line="567" w:lineRule="exact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五、完成课题研究的基础与保证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0CB1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2A0A81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 w14:paraId="553920FF"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0B6F5DC3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69559C46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4D4784C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B37ECA8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79BF09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E636001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40A8441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65FA1CDA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0E4BCE9B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0E3F07A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83B3B3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9CF1069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77DCF3E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34C13449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4C1959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01D3FE3">
            <w:pPr>
              <w:spacing w:line="567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</w:rPr>
            </w:pPr>
          </w:p>
          <w:p w14:paraId="0B28A10D">
            <w:pPr>
              <w:spacing w:line="567" w:lineRule="exact"/>
              <w:jc w:val="center"/>
              <w:rPr>
                <w:rFonts w:eastAsia="方正仿宋_GBK"/>
                <w:bCs/>
                <w:color w:val="auto"/>
                <w:sz w:val="28"/>
              </w:rPr>
            </w:pPr>
          </w:p>
        </w:tc>
      </w:tr>
    </w:tbl>
    <w:p w14:paraId="7D16C724">
      <w:pPr>
        <w:spacing w:line="567" w:lineRule="exact"/>
        <w:ind w:left="-69" w:leftChars="-33"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六、分阶段计划进度指标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5309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9D2BB7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请按照课题研究时间要求，按月划分工作节点，并明确关键的、必须实现的节点目标。</w:t>
            </w:r>
          </w:p>
          <w:p w14:paraId="67CAEFF0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3452F6A0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64347A33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9A29339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B9C331F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D9DA2A1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81E809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B034649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4B3BD898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6206F5D8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31DDEE1F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726CCB49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14A9BD64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52BA8218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0CD9FB7E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03580F40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 w14:paraId="2DF6B11F"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</w:tc>
      </w:tr>
    </w:tbl>
    <w:p w14:paraId="342B92AF">
      <w:pPr>
        <w:spacing w:line="567" w:lineRule="exact"/>
        <w:ind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七、课题研究经费概算（按照申请额度填写）</w:t>
      </w:r>
    </w:p>
    <w:tbl>
      <w:tblPr>
        <w:tblStyle w:val="1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4"/>
        <w:gridCol w:w="694"/>
        <w:gridCol w:w="1964"/>
        <w:gridCol w:w="1343"/>
        <w:gridCol w:w="1184"/>
        <w:gridCol w:w="1572"/>
        <w:gridCol w:w="1313"/>
      </w:tblGrid>
      <w:tr w14:paraId="69E52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3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45A123">
            <w:pPr>
              <w:jc w:val="center"/>
              <w:rPr>
                <w:rFonts w:hint="eastAsia" w:ascii="方正仿宋_GBK" w:eastAsia="方正仿宋_GBK"/>
                <w:bCs/>
                <w:color w:val="auto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FB967D">
            <w:pPr>
              <w:jc w:val="center"/>
              <w:rPr>
                <w:rFonts w:hint="eastAsia" w:ascii="方正仿宋_GBK" w:eastAsia="方正仿宋_GBK"/>
                <w:bCs/>
                <w:color w:val="auto"/>
              </w:rPr>
            </w:pPr>
            <w:r>
              <w:rPr>
                <w:rFonts w:hint="eastAsia" w:ascii="方正仿宋_GBK" w:eastAsia="方正仿宋_GBK"/>
                <w:bCs/>
                <w:color w:val="auto"/>
              </w:rPr>
              <w:t>序号</w:t>
            </w:r>
          </w:p>
        </w:tc>
        <w:tc>
          <w:tcPr>
            <w:tcW w:w="196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972272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经费开支科目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635054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金额（万元）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DAD09C">
            <w:pPr>
              <w:jc w:val="center"/>
              <w:rPr>
                <w:rFonts w:hint="eastAsia" w:ascii="方正仿宋_GBK" w:eastAsia="方正仿宋_GBK"/>
                <w:bCs/>
                <w:color w:val="auto"/>
              </w:rPr>
            </w:pPr>
            <w:r>
              <w:rPr>
                <w:rFonts w:hint="eastAsia" w:ascii="方正仿宋_GBK" w:eastAsia="方正仿宋_GBK"/>
                <w:bCs/>
                <w:color w:val="auto"/>
              </w:rPr>
              <w:t>序号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50B723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经费开支科目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A6F86E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金额（万元）</w:t>
            </w:r>
          </w:p>
        </w:tc>
      </w:tr>
      <w:tr w14:paraId="481B6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3" w:hRule="atLeast"/>
          <w:jc w:val="center"/>
        </w:trPr>
        <w:tc>
          <w:tcPr>
            <w:tcW w:w="7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A24E48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直接</w:t>
            </w:r>
          </w:p>
          <w:p w14:paraId="52C09CF8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费用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FA7557"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1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BD1856">
            <w:pPr>
              <w:rPr>
                <w:rFonts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劳务费</w:t>
            </w:r>
          </w:p>
          <w:p w14:paraId="2850AB2F">
            <w:pPr>
              <w:rPr>
                <w:rFonts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（含</w:t>
            </w:r>
            <w:r>
              <w:rPr>
                <w:rFonts w:hint="eastAsia" w:ascii="方正仿宋_GBK" w:eastAsia="方正仿宋_GBK"/>
                <w:color w:val="auto"/>
              </w:rPr>
              <w:t>专家咨询费</w:t>
            </w:r>
            <w:r>
              <w:rPr>
                <w:rFonts w:ascii="方正仿宋_GBK" w:eastAsia="方正仿宋_GBK"/>
                <w:color w:val="auto"/>
              </w:rPr>
              <w:t>）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C4EE03">
            <w:pPr>
              <w:jc w:val="center"/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45333B"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4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185BC2">
            <w:pPr>
              <w:rPr>
                <w:rFonts w:hint="eastAsia" w:ascii="方正仿宋_GBK"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材料、资料费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8F74E3"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  <w:p w14:paraId="0007F075"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</w:tc>
      </w:tr>
      <w:tr w14:paraId="3D950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0" w:hRule="atLeast"/>
          <w:jc w:val="center"/>
        </w:trPr>
        <w:tc>
          <w:tcPr>
            <w:tcW w:w="7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2DA334"/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3ED743"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2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CD7D4E">
            <w:pPr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差旅费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00FF77">
            <w:pPr>
              <w:jc w:val="center"/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DFBE4E"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5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9F551E">
            <w:pPr>
              <w:rPr>
                <w:rFonts w:hint="eastAsia"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编辑、</w:t>
            </w:r>
            <w:r>
              <w:rPr>
                <w:rFonts w:hint="eastAsia" w:ascii="方正仿宋_GBK" w:eastAsia="方正仿宋_GBK"/>
                <w:color w:val="auto"/>
              </w:rPr>
              <w:t>印刷</w:t>
            </w:r>
            <w:r>
              <w:rPr>
                <w:rFonts w:ascii="方正仿宋_GBK" w:eastAsia="方正仿宋_GBK"/>
                <w:color w:val="auto"/>
              </w:rPr>
              <w:t>、</w:t>
            </w:r>
            <w:r>
              <w:rPr>
                <w:rFonts w:hint="eastAsia" w:ascii="方正仿宋_GBK" w:eastAsia="方正仿宋_GBK"/>
                <w:color w:val="auto"/>
              </w:rPr>
              <w:t>出版费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ED7A26">
            <w:pPr>
              <w:rPr>
                <w:rFonts w:hint="eastAsia" w:ascii="方正仿宋_GBK" w:eastAsia="方正仿宋_GBK"/>
                <w:color w:val="auto"/>
              </w:rPr>
            </w:pPr>
          </w:p>
          <w:p w14:paraId="07D23B0B"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</w:tc>
      </w:tr>
      <w:tr w14:paraId="4BE05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2" w:hRule="atLeast"/>
          <w:jc w:val="center"/>
        </w:trPr>
        <w:tc>
          <w:tcPr>
            <w:tcW w:w="7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9C0E07"/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1FE6F4"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3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304B58">
            <w:pPr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会议费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94D49D">
            <w:pPr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CE8AE5"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6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BAC21B">
            <w:pPr>
              <w:rPr>
                <w:rFonts w:hint="eastAsia"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其他费用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4CE9DD"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</w:tc>
      </w:tr>
      <w:tr w14:paraId="5786B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97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48575F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间接</w:t>
            </w:r>
          </w:p>
          <w:p w14:paraId="057560B7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费用</w:t>
            </w:r>
          </w:p>
        </w:tc>
        <w:tc>
          <w:tcPr>
            <w:tcW w:w="4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C0417F">
            <w:pPr>
              <w:rPr>
                <w:rFonts w:hint="eastAsia" w:ascii="方正仿宋_GBK"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778810"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合计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23E984">
            <w:pPr>
              <w:rPr>
                <w:rFonts w:hint="eastAsia" w:ascii="方正仿宋_GBK" w:eastAsia="方正仿宋_GBK"/>
                <w:color w:val="auto"/>
              </w:rPr>
            </w:pPr>
          </w:p>
        </w:tc>
      </w:tr>
      <w:tr w14:paraId="19ACA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7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D4C2BE">
            <w:pPr>
              <w:jc w:val="center"/>
              <w:rPr>
                <w:rFonts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备注</w:t>
            </w:r>
          </w:p>
        </w:tc>
        <w:tc>
          <w:tcPr>
            <w:tcW w:w="80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611C39">
            <w:pPr>
              <w:rPr>
                <w:rFonts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劳务费发放不超过单个课题经费</w:t>
            </w:r>
            <w:r>
              <w:rPr>
                <w:rFonts w:eastAsia="方正仿宋_GBK"/>
                <w:color w:val="auto"/>
              </w:rPr>
              <w:t>的30%，间接经费提取比例不超过单个课题经费的40%</w:t>
            </w:r>
          </w:p>
        </w:tc>
      </w:tr>
    </w:tbl>
    <w:p w14:paraId="6A181C47">
      <w:pPr>
        <w:spacing w:line="567" w:lineRule="exact"/>
        <w:ind w:left="-69" w:leftChars="-33" w:right="-1226" w:rightChars="-584" w:firstLine="140" w:firstLineChars="50"/>
        <w:rPr>
          <w:rFonts w:eastAsia="黑体"/>
          <w:color w:val="auto"/>
          <w:sz w:val="28"/>
          <w:szCs w:val="28"/>
        </w:rPr>
      </w:pPr>
    </w:p>
    <w:p w14:paraId="4D593305">
      <w:pPr>
        <w:widowControl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br w:type="page"/>
      </w:r>
    </w:p>
    <w:p w14:paraId="17EA8F55">
      <w:pPr>
        <w:spacing w:line="567" w:lineRule="exact"/>
        <w:ind w:left="-69" w:leftChars="-33" w:right="-1226" w:rightChars="-584" w:firstLine="140" w:firstLineChars="50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八、课题立项情况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542"/>
        <w:gridCol w:w="1850"/>
        <w:gridCol w:w="2133"/>
      </w:tblGrid>
      <w:tr w14:paraId="6712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8368BB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课题类别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3C7991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0E23BA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资助经费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9DF08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万元</w:t>
            </w:r>
          </w:p>
        </w:tc>
      </w:tr>
      <w:tr w14:paraId="5A49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F79E9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课题编号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8F9BCC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1A432C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8BD9F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 w14:paraId="430F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27F3E0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0FCE5793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江苏省委统战部审定意见：</w:t>
            </w:r>
          </w:p>
          <w:p w14:paraId="1611D165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65FA7E66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35CA5BB1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2F679803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6A45CA23"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1E984F8E">
            <w:pPr>
              <w:ind w:firstLine="4900" w:firstLineChars="1750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负责人（签章）：</w:t>
            </w:r>
          </w:p>
          <w:p w14:paraId="75B282C7">
            <w:pPr>
              <w:ind w:firstLine="1400" w:firstLineChars="500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2FA60074">
            <w:pPr>
              <w:ind w:firstLine="4760" w:firstLineChars="1700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江苏省委统战部（公章）</w:t>
            </w:r>
          </w:p>
          <w:p w14:paraId="5AF798C8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 w14:paraId="497B0B7C"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14:paraId="20952631">
      <w:pPr>
        <w:pStyle w:val="17"/>
        <w:rPr>
          <w:color w:val="auto"/>
        </w:rPr>
      </w:pPr>
    </w:p>
    <w:p w14:paraId="03ACA39F">
      <w:pPr>
        <w:pStyle w:val="17"/>
        <w:rPr>
          <w:rFonts w:hint="eastAsia"/>
          <w:color w:val="auto"/>
        </w:rPr>
      </w:pPr>
    </w:p>
    <w:p w14:paraId="78331E1B">
      <w:pPr>
        <w:overflowPunct w:val="0"/>
        <w:spacing w:before="240" w:beforeLines="100" w:line="600" w:lineRule="exact"/>
        <w:ind w:right="315" w:rightChars="150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386447179"/>
    </w:sdtPr>
    <w:sdtEndPr>
      <w:rPr>
        <w:sz w:val="28"/>
        <w:szCs w:val="28"/>
      </w:rPr>
    </w:sdtEndPr>
    <w:sdtContent>
      <w:p w14:paraId="64D58F7D">
        <w:pPr>
          <w:pStyle w:val="9"/>
          <w:ind w:left="210" w:leftChars="100" w:right="210" w:rightChars="10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0551846"/>
    </w:sdtPr>
    <w:sdtEndPr>
      <w:rPr>
        <w:sz w:val="28"/>
        <w:szCs w:val="28"/>
      </w:rPr>
    </w:sdtEndPr>
    <w:sdtContent>
      <w:p w14:paraId="15078C08">
        <w:pPr>
          <w:pStyle w:val="9"/>
          <w:ind w:left="210" w:leftChars="100" w:right="210" w:rightChars="10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A1ZDkwZDU4MmY5MTEyM2Y2MjMwZGVjNzNjYzJjYTEifQ=="/>
  </w:docVars>
  <w:rsids>
    <w:rsidRoot w:val="00000000"/>
    <w:rsid w:val="11804EEF"/>
    <w:rsid w:val="2B556AAA"/>
    <w:rsid w:val="35EB125F"/>
    <w:rsid w:val="439C66C5"/>
    <w:rsid w:val="5BD42DD0"/>
    <w:rsid w:val="68A13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Arial"/>
      <w:sz w:val="30"/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paragraph" w:styleId="16">
    <w:name w:val="List Paragraph"/>
    <w:basedOn w:val="1"/>
    <w:qFormat/>
    <w:uiPriority w:val="0"/>
    <w:pPr>
      <w:ind w:firstLine="200" w:firstLineChars="200"/>
    </w:pPr>
  </w:style>
  <w:style w:type="paragraph" w:customStyle="1" w:styleId="17">
    <w:name w:val="Plain Text"/>
    <w:qFormat/>
    <w:uiPriority w:val="0"/>
    <w:pPr>
      <w:widowControl w:val="0"/>
      <w:jc w:val="both"/>
    </w:pPr>
    <w:rPr>
      <w:rFonts w:ascii="宋体" w:hAnsi="Times New Roman" w:eastAsia="宋体" w:cs="Arial"/>
      <w:kern w:val="2"/>
      <w:sz w:val="3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12</Pages>
  <Words>1248</Words>
  <Characters>1324</Characters>
  <Lines>0</Lines>
  <Paragraphs>76</Paragraphs>
  <TotalTime>5</TotalTime>
  <ScaleCrop>false</ScaleCrop>
  <LinksUpToDate>false</LinksUpToDate>
  <CharactersWithSpaces>1589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gu xiaole</cp:lastModifiedBy>
  <cp:lastPrinted>2026-04-20T07:58:00Z</cp:lastPrinted>
  <dcterms:modified xsi:type="dcterms:W3CDTF">2026-04-21T00:46:22Z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F8ADEDEA721D44A2A2D8F5F8DB561084</vt:lpwstr>
  </property>
  <property fmtid="{D5CDD505-2E9C-101B-9397-08002B2CF9AE}" pid="4" name="KSOTemplateDocerSaveRecord">
    <vt:lpwstr>eyJoZGlkIjoiYTk5NzFjZWEyZDY0M2I0ZDE1MDViMTkzNmNhNmY3ZGIiLCJ1c2VySWQiOiI0NTI5Nzc5MDMifQ==</vt:lpwstr>
  </property>
</Properties>
</file>