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86EFA">
      <w:pPr>
        <w:adjustRightInd w:val="0"/>
        <w:spacing w:line="312" w:lineRule="atLeast"/>
        <w:jc w:val="center"/>
        <w:textAlignment w:val="baseline"/>
        <w:rPr>
          <w:rFonts w:hint="eastAsia" w:ascii="华文中宋" w:hAnsi="华文中宋" w:eastAsia="华文中宋" w:cs="Times New Roman"/>
          <w:b/>
          <w:kern w:val="0"/>
          <w:sz w:val="32"/>
          <w:szCs w:val="32"/>
        </w:rPr>
      </w:pPr>
      <w:r>
        <w:rPr>
          <w:rFonts w:hint="eastAsia" w:ascii="华文中宋" w:hAnsi="华文中宋" w:eastAsia="华文中宋" w:cs="Times New Roman"/>
          <w:b/>
          <w:kern w:val="0"/>
          <w:sz w:val="32"/>
          <w:szCs w:val="32"/>
        </w:rPr>
        <w:t>“学习贯彻党的二十届四中全会精神”研究专项</w:t>
      </w:r>
      <w:r>
        <w:rPr>
          <w:rFonts w:hint="eastAsia" w:ascii="华文中宋" w:hAnsi="华文中宋" w:eastAsia="华文中宋" w:cs="Times New Roman"/>
          <w:b/>
          <w:kern w:val="0"/>
          <w:sz w:val="32"/>
          <w:szCs w:val="32"/>
          <w:lang w:val="en-US" w:eastAsia="zh-CN"/>
        </w:rPr>
        <w:t>选</w:t>
      </w:r>
      <w:r>
        <w:rPr>
          <w:rFonts w:hint="eastAsia" w:ascii="华文中宋" w:hAnsi="华文中宋" w:eastAsia="华文中宋" w:cs="Times New Roman"/>
          <w:b/>
          <w:kern w:val="0"/>
          <w:sz w:val="32"/>
          <w:szCs w:val="32"/>
        </w:rPr>
        <w:t>题指南</w:t>
      </w:r>
    </w:p>
    <w:p w14:paraId="34849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（一）重大项目选题</w:t>
      </w:r>
    </w:p>
    <w:p w14:paraId="4068F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1.江苏加快构建以先进制造业为骨干的现代化产业体系研究</w:t>
      </w:r>
    </w:p>
    <w:p w14:paraId="38FAB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2.以科技创新引领新质生产力发展江苏实践研究</w:t>
      </w:r>
    </w:p>
    <w:p w14:paraId="2461E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3.江苏全面建设具有世界聚合力的双向开放枢纽研究</w:t>
      </w:r>
    </w:p>
    <w:p w14:paraId="010B2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4.江苏积极服务和融入全国统一大市场建设研究</w:t>
      </w:r>
    </w:p>
    <w:p w14:paraId="6F4A1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5.全面激发文化创新创造活力路径机制与江苏实践研究</w:t>
      </w:r>
    </w:p>
    <w:p w14:paraId="00026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6.建设现代化人民城市的内涵与江苏实践研究</w:t>
      </w:r>
    </w:p>
    <w:p w14:paraId="5E303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7.江苏健全人口高质量发展支持和服务体系研究</w:t>
      </w:r>
    </w:p>
    <w:p w14:paraId="5BE0E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（二）重点项目选题</w:t>
      </w:r>
    </w:p>
    <w:p w14:paraId="4FCA5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1.保持制造业合理比重的路径与江苏实践研究</w:t>
      </w:r>
    </w:p>
    <w:p w14:paraId="43205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2.推动江苏制造业重点产业链高质量发展研究</w:t>
      </w:r>
    </w:p>
    <w:p w14:paraId="0A340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3.推进江苏产业结构、就业结构与教育结构协同发展研究</w:t>
      </w:r>
    </w:p>
    <w:p w14:paraId="69C45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4.江苏建立健全未来产业投入增长和风险分担机制研究</w:t>
      </w:r>
    </w:p>
    <w:p w14:paraId="625AD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5.促进先进制造业与生产性服务业多领域深度耦合的江苏实践研究</w:t>
      </w:r>
    </w:p>
    <w:p w14:paraId="73BF7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6.新型举国体制下原创性引领性科技攻关的路径与机制研究</w:t>
      </w:r>
    </w:p>
    <w:p w14:paraId="64FDB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7.江苏推动优势产业聚集区与优势学科专业群协同发展研究</w:t>
      </w:r>
    </w:p>
    <w:p w14:paraId="600FD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8.构建覆盖企业全生命周期的科技金融服务体系研究</w:t>
      </w:r>
    </w:p>
    <w:p w14:paraId="3E76C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9.江苏健全新型生产要素供给机制研究</w:t>
      </w:r>
    </w:p>
    <w:p w14:paraId="44B05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10.有序扩大数字领域开放的江苏实践研究</w:t>
      </w:r>
    </w:p>
    <w:p w14:paraId="57D05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11.“投资于人”评价指标体系的构建与测度研究</w:t>
      </w:r>
    </w:p>
    <w:p w14:paraId="47181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12.农村基本具备现代生活条件的内涵与江苏路径研究</w:t>
      </w:r>
    </w:p>
    <w:p w14:paraId="7DEB3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13.加快培育江苏县域特色优势产业对策研究</w:t>
      </w:r>
    </w:p>
    <w:p w14:paraId="18EB8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14.江苏国土空间格局优化与区域协调发展长效机制研</w:t>
      </w:r>
      <w:bookmarkStart w:id="0" w:name="_GoBack"/>
      <w:bookmarkEnd w:id="0"/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究</w:t>
      </w:r>
    </w:p>
    <w:p w14:paraId="4B567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15.江苏发挥多重区域发展战略叠加效应的实践路径研究</w:t>
      </w:r>
    </w:p>
    <w:p w14:paraId="20019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16.江苏“1+3”重点功能区战略与长三角一体化深度融合路径研究</w:t>
      </w:r>
    </w:p>
    <w:p w14:paraId="4DCDD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17.推进江苏数字文化产业高质量发展研究</w:t>
      </w:r>
    </w:p>
    <w:p w14:paraId="2F31D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18.统筹扩大内需和深化供给侧结构性改革江苏实践研究</w:t>
      </w:r>
    </w:p>
    <w:p w14:paraId="7B1FD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19.构建知识价值和技能导向的薪酬分配制度研究</w:t>
      </w:r>
    </w:p>
    <w:p w14:paraId="40560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20.人工智能赋能江苏高等教育系统性变革研究</w:t>
      </w:r>
    </w:p>
    <w:p w14:paraId="2E707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21.数智时代江苏增强绿色发展动能的路径与机制研究</w:t>
      </w:r>
    </w:p>
    <w:p w14:paraId="2FA99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22.多元化可持续的生态产品价值实现路径与江苏实践研究</w:t>
      </w:r>
    </w:p>
    <w:p w14:paraId="60F34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23.以高水平安全保障高质量发展江苏实践研究</w:t>
      </w:r>
    </w:p>
    <w:p w14:paraId="2ED3D065">
      <w:pPr>
        <w:numPr>
          <w:ilvl w:val="0"/>
          <w:numId w:val="0"/>
        </w:num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30462"/>
    <w:rsid w:val="1A530462"/>
    <w:rsid w:val="7E2E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783</Characters>
  <Lines>0</Lines>
  <Paragraphs>0</Paragraphs>
  <TotalTime>1</TotalTime>
  <ScaleCrop>false</ScaleCrop>
  <LinksUpToDate>false</LinksUpToDate>
  <CharactersWithSpaces>785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2025-12-17T00:47:00Z</dcterms:created>
  <dc:creator>gu xiaole</dc:creator>
  <cp:lastModifiedBy>gu xiaole</cp:lastModifiedBy>
  <dcterms:modified xsi:type="dcterms:W3CDTF">2025-12-17T01:13:18Z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B9864D07997B48F4A52A9BFA150400E4_11</vt:lpwstr>
  </property>
  <property fmtid="{D5CDD505-2E9C-101B-9397-08002B2CF9AE}" pid="4" name="KSOTemplateDocerSaveRecord">
    <vt:lpwstr>eyJoZGlkIjoiYTk5NzFjZWEyZDY0M2I0ZDE1MDViMTkzNmNhNmY3ZGIiLCJ1c2VySWQiOiI0NTI5Nzc5MDMifQ==</vt:lpwstr>
  </property>
</Properties>
</file>