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23" w:rsidRPr="001D1323" w:rsidRDefault="0061126A" w:rsidP="004234DF">
      <w:pPr>
        <w:jc w:val="center"/>
        <w:rPr>
          <w:rFonts w:ascii="华文中宋" w:eastAsia="华文中宋" w:hAnsi="华文中宋"/>
          <w:b/>
          <w:sz w:val="40"/>
          <w:szCs w:val="28"/>
        </w:rPr>
      </w:pPr>
      <w:r w:rsidRPr="001D1323">
        <w:rPr>
          <w:rFonts w:ascii="华文中宋" w:eastAsia="华文中宋" w:hAnsi="华文中宋" w:hint="eastAsia"/>
          <w:b/>
          <w:sz w:val="40"/>
          <w:szCs w:val="28"/>
        </w:rPr>
        <w:t>苏州大学东吴智库学习贯彻党的二十大精神</w:t>
      </w:r>
    </w:p>
    <w:p w:rsidR="000A4E87" w:rsidRPr="001D1323" w:rsidRDefault="0061126A" w:rsidP="004234DF">
      <w:pPr>
        <w:jc w:val="center"/>
        <w:rPr>
          <w:rFonts w:ascii="华文中宋" w:eastAsia="华文中宋" w:hAnsi="华文中宋"/>
          <w:b/>
          <w:sz w:val="40"/>
          <w:szCs w:val="28"/>
        </w:rPr>
      </w:pPr>
      <w:r w:rsidRPr="001D1323">
        <w:rPr>
          <w:rFonts w:ascii="华文中宋" w:eastAsia="华文中宋" w:hAnsi="华文中宋" w:hint="eastAsia"/>
          <w:b/>
          <w:sz w:val="40"/>
          <w:szCs w:val="28"/>
        </w:rPr>
        <w:t>决策咨询研究课题申报表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3198"/>
      </w:tblGrid>
      <w:tr w:rsidR="000E357E" w:rsidRPr="00BB097D" w:rsidTr="00BB097D">
        <w:trPr>
          <w:trHeight w:val="519"/>
        </w:trPr>
        <w:tc>
          <w:tcPr>
            <w:tcW w:w="1696" w:type="dxa"/>
            <w:vAlign w:val="center"/>
          </w:tcPr>
          <w:p w:rsidR="000E357E" w:rsidRPr="00731D9A" w:rsidRDefault="000E357E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课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题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名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称</w:t>
            </w:r>
          </w:p>
        </w:tc>
        <w:tc>
          <w:tcPr>
            <w:tcW w:w="6600" w:type="dxa"/>
            <w:gridSpan w:val="3"/>
            <w:vAlign w:val="center"/>
          </w:tcPr>
          <w:p w:rsidR="000E357E" w:rsidRPr="00BB097D" w:rsidRDefault="000E357E" w:rsidP="00BB097D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A4F78" w:rsidRPr="00BB097D" w:rsidTr="0061126A">
        <w:trPr>
          <w:trHeight w:val="519"/>
        </w:trPr>
        <w:tc>
          <w:tcPr>
            <w:tcW w:w="1696" w:type="dxa"/>
            <w:vAlign w:val="center"/>
          </w:tcPr>
          <w:p w:rsidR="00EA4F78" w:rsidRPr="00731D9A" w:rsidRDefault="006B6A73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选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题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编</w:t>
            </w:r>
            <w:r w:rsidR="0061126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号</w:t>
            </w:r>
          </w:p>
        </w:tc>
        <w:tc>
          <w:tcPr>
            <w:tcW w:w="1701" w:type="dxa"/>
            <w:vAlign w:val="center"/>
          </w:tcPr>
          <w:p w:rsidR="00EA4F78" w:rsidRPr="00BB097D" w:rsidRDefault="00EA4F78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4F78" w:rsidRPr="00731D9A" w:rsidRDefault="0061126A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课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题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类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别</w:t>
            </w:r>
          </w:p>
        </w:tc>
        <w:tc>
          <w:tcPr>
            <w:tcW w:w="3198" w:type="dxa"/>
            <w:vAlign w:val="center"/>
          </w:tcPr>
          <w:p w:rsidR="00EA4F78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重点课题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  <w:szCs w:val="28"/>
              </w:rPr>
              <w:t>一般课题</w:t>
            </w:r>
          </w:p>
        </w:tc>
      </w:tr>
      <w:tr w:rsidR="0061126A" w:rsidRPr="00BB097D" w:rsidTr="0061126A">
        <w:trPr>
          <w:trHeight w:val="519"/>
        </w:trPr>
        <w:tc>
          <w:tcPr>
            <w:tcW w:w="1696" w:type="dxa"/>
            <w:vAlign w:val="center"/>
          </w:tcPr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pacing w:val="10"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pacing w:val="10"/>
                <w:sz w:val="24"/>
                <w:szCs w:val="28"/>
              </w:rPr>
              <w:t>课题负责人</w:t>
            </w:r>
          </w:p>
        </w:tc>
        <w:tc>
          <w:tcPr>
            <w:tcW w:w="1701" w:type="dxa"/>
            <w:vAlign w:val="center"/>
          </w:tcPr>
          <w:p w:rsidR="0061126A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研 究 专 长</w:t>
            </w:r>
          </w:p>
        </w:tc>
        <w:tc>
          <w:tcPr>
            <w:tcW w:w="3198" w:type="dxa"/>
            <w:vAlign w:val="center"/>
          </w:tcPr>
          <w:p w:rsidR="0061126A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1126A" w:rsidRPr="00BB097D" w:rsidTr="0061126A">
        <w:trPr>
          <w:trHeight w:val="519"/>
        </w:trPr>
        <w:tc>
          <w:tcPr>
            <w:tcW w:w="1696" w:type="dxa"/>
            <w:vAlign w:val="center"/>
          </w:tcPr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学 历 学 位</w:t>
            </w:r>
          </w:p>
        </w:tc>
        <w:tc>
          <w:tcPr>
            <w:tcW w:w="1701" w:type="dxa"/>
            <w:vAlign w:val="center"/>
          </w:tcPr>
          <w:p w:rsidR="0061126A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专 业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职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称</w:t>
            </w:r>
          </w:p>
        </w:tc>
        <w:tc>
          <w:tcPr>
            <w:tcW w:w="3198" w:type="dxa"/>
            <w:vAlign w:val="center"/>
          </w:tcPr>
          <w:p w:rsidR="0061126A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1126A" w:rsidRPr="00BB097D" w:rsidTr="0061126A">
        <w:trPr>
          <w:trHeight w:val="519"/>
        </w:trPr>
        <w:tc>
          <w:tcPr>
            <w:tcW w:w="1696" w:type="dxa"/>
            <w:vAlign w:val="center"/>
          </w:tcPr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联 系 电 话</w:t>
            </w:r>
          </w:p>
        </w:tc>
        <w:tc>
          <w:tcPr>
            <w:tcW w:w="1701" w:type="dxa"/>
            <w:vAlign w:val="center"/>
          </w:tcPr>
          <w:p w:rsidR="0061126A" w:rsidRPr="00BB097D" w:rsidRDefault="0061126A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126A" w:rsidRPr="00731D9A" w:rsidRDefault="00EC7AB1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计划完成时间</w:t>
            </w:r>
          </w:p>
        </w:tc>
        <w:tc>
          <w:tcPr>
            <w:tcW w:w="3198" w:type="dxa"/>
            <w:vAlign w:val="center"/>
          </w:tcPr>
          <w:p w:rsidR="0061126A" w:rsidRPr="00BB097D" w:rsidRDefault="00EC7AB1" w:rsidP="0061126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022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年12月</w:t>
            </w:r>
          </w:p>
        </w:tc>
      </w:tr>
      <w:tr w:rsidR="0061126A" w:rsidRPr="00BB097D" w:rsidTr="001D1323">
        <w:trPr>
          <w:trHeight w:val="9742"/>
        </w:trPr>
        <w:tc>
          <w:tcPr>
            <w:tcW w:w="1696" w:type="dxa"/>
            <w:vAlign w:val="center"/>
          </w:tcPr>
          <w:p w:rsidR="0061126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课题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研究纲要</w:t>
            </w:r>
          </w:p>
          <w:p w:rsidR="0061126A" w:rsidRPr="00731D9A" w:rsidRDefault="0061126A" w:rsidP="0061126A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（1</w:t>
            </w:r>
            <w:r>
              <w:rPr>
                <w:rFonts w:ascii="楷体" w:eastAsia="楷体" w:hAnsi="楷体"/>
                <w:b/>
                <w:sz w:val="24"/>
                <w:szCs w:val="28"/>
              </w:rPr>
              <w:t>0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00字）</w:t>
            </w:r>
          </w:p>
        </w:tc>
        <w:tc>
          <w:tcPr>
            <w:tcW w:w="6600" w:type="dxa"/>
            <w:gridSpan w:val="3"/>
          </w:tcPr>
          <w:p w:rsidR="0061126A" w:rsidRDefault="0061126A" w:rsidP="0061126A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包括：1.</w:t>
            </w:r>
            <w:r>
              <w:rPr>
                <w:rFonts w:ascii="仿宋" w:eastAsia="仿宋" w:hAnsi="仿宋"/>
                <w:sz w:val="24"/>
                <w:szCs w:val="28"/>
              </w:rPr>
              <w:t>省内外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发展</w:t>
            </w:r>
            <w:r>
              <w:rPr>
                <w:rFonts w:ascii="仿宋" w:eastAsia="仿宋" w:hAnsi="仿宋"/>
                <w:sz w:val="24"/>
                <w:szCs w:val="28"/>
              </w:rPr>
              <w:t>现状述评及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当前需</w:t>
            </w:r>
            <w:r>
              <w:rPr>
                <w:rFonts w:ascii="仿宋" w:eastAsia="仿宋" w:hAnsi="仿宋"/>
                <w:sz w:val="24"/>
                <w:szCs w:val="28"/>
              </w:rPr>
              <w:t>解决的主要问题；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2.研究</w:t>
            </w:r>
            <w:r>
              <w:rPr>
                <w:rFonts w:ascii="仿宋" w:eastAsia="仿宋" w:hAnsi="仿宋"/>
                <w:sz w:val="24"/>
                <w:szCs w:val="28"/>
              </w:rPr>
              <w:t>的基本思路、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主要观点；3.前期</w:t>
            </w:r>
            <w:r>
              <w:rPr>
                <w:rFonts w:ascii="仿宋" w:eastAsia="仿宋" w:hAnsi="仿宋"/>
                <w:sz w:val="24"/>
                <w:szCs w:val="28"/>
              </w:rPr>
              <w:t>研究基础</w:t>
            </w:r>
            <w:r w:rsidR="00EC7AB1">
              <w:rPr>
                <w:rFonts w:ascii="仿宋" w:eastAsia="仿宋" w:hAnsi="仿宋" w:hint="eastAsia"/>
                <w:sz w:val="24"/>
                <w:szCs w:val="28"/>
              </w:rPr>
              <w:t>（决策咨询报告撰写刊发情况）</w:t>
            </w:r>
            <w:r>
              <w:rPr>
                <w:rFonts w:ascii="仿宋" w:eastAsia="仿宋" w:hAnsi="仿宋"/>
                <w:sz w:val="24"/>
                <w:szCs w:val="28"/>
              </w:rPr>
              <w:t>。</w:t>
            </w:r>
          </w:p>
          <w:p w:rsidR="0061126A" w:rsidRDefault="0061126A" w:rsidP="0061126A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1126A" w:rsidRDefault="0061126A" w:rsidP="0061126A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1126A" w:rsidRPr="00BB097D" w:rsidRDefault="0061126A" w:rsidP="0061126A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4234DF" w:rsidRPr="00965BB3" w:rsidRDefault="004234DF" w:rsidP="001D1323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4234DF" w:rsidRPr="0096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76" w:rsidRDefault="00C43176" w:rsidP="008A7EA2">
      <w:r>
        <w:separator/>
      </w:r>
    </w:p>
  </w:endnote>
  <w:endnote w:type="continuationSeparator" w:id="0">
    <w:p w:rsidR="00C43176" w:rsidRDefault="00C43176" w:rsidP="008A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76" w:rsidRDefault="00C43176" w:rsidP="008A7EA2">
      <w:r>
        <w:separator/>
      </w:r>
    </w:p>
  </w:footnote>
  <w:footnote w:type="continuationSeparator" w:id="0">
    <w:p w:rsidR="00C43176" w:rsidRDefault="00C43176" w:rsidP="008A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A4E87"/>
    <w:rsid w:val="000D2A7F"/>
    <w:rsid w:val="000E357E"/>
    <w:rsid w:val="001D1323"/>
    <w:rsid w:val="002B0430"/>
    <w:rsid w:val="004234DF"/>
    <w:rsid w:val="0045467A"/>
    <w:rsid w:val="0061126A"/>
    <w:rsid w:val="006B6A73"/>
    <w:rsid w:val="00731D9A"/>
    <w:rsid w:val="007D324E"/>
    <w:rsid w:val="00852D43"/>
    <w:rsid w:val="008A7EA2"/>
    <w:rsid w:val="008D366B"/>
    <w:rsid w:val="00965BB3"/>
    <w:rsid w:val="00BB097D"/>
    <w:rsid w:val="00C16A0B"/>
    <w:rsid w:val="00C43176"/>
    <w:rsid w:val="00CB4363"/>
    <w:rsid w:val="00D56967"/>
    <w:rsid w:val="00EA4F78"/>
    <w:rsid w:val="00EC7AB1"/>
    <w:rsid w:val="00F30A5A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76D22"/>
  <w15:chartTrackingRefBased/>
  <w15:docId w15:val="{81C28A21-E135-43AE-974E-AB1B943C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BB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7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7E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张婷婷(ttzhang)</dc:creator>
  <cp:keywords/>
  <dc:description/>
  <cp:lastModifiedBy>CHEUNG ECHO</cp:lastModifiedBy>
  <cp:revision>8</cp:revision>
  <dcterms:created xsi:type="dcterms:W3CDTF">2022-11-13T08:40:00Z</dcterms:created>
  <dcterms:modified xsi:type="dcterms:W3CDTF">2022-11-13T08:56:00Z</dcterms:modified>
</cp:coreProperties>
</file>