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D8E" w:rsidRPr="00874DA0" w:rsidRDefault="00874DA0" w:rsidP="00874DA0">
      <w:pPr>
        <w:spacing w:line="360" w:lineRule="auto"/>
        <w:jc w:val="center"/>
        <w:rPr>
          <w:b/>
          <w:sz w:val="28"/>
          <w:szCs w:val="28"/>
        </w:rPr>
      </w:pPr>
      <w:r w:rsidRPr="00874DA0">
        <w:rPr>
          <w:rFonts w:hint="eastAsia"/>
          <w:b/>
          <w:sz w:val="28"/>
          <w:szCs w:val="28"/>
        </w:rPr>
        <w:t>人文社科类</w:t>
      </w:r>
      <w:r w:rsidRPr="00874DA0">
        <w:rPr>
          <w:rFonts w:hint="eastAsia"/>
          <w:b/>
          <w:sz w:val="28"/>
          <w:szCs w:val="28"/>
        </w:rPr>
        <w:t>Top Journal</w:t>
      </w:r>
      <w:r w:rsidRPr="00874DA0">
        <w:rPr>
          <w:rFonts w:hint="eastAsia"/>
          <w:b/>
          <w:sz w:val="28"/>
          <w:szCs w:val="28"/>
        </w:rPr>
        <w:t>目录（业绩点</w:t>
      </w:r>
      <w:r w:rsidRPr="00874DA0">
        <w:rPr>
          <w:rFonts w:hint="eastAsia"/>
          <w:b/>
          <w:sz w:val="28"/>
          <w:szCs w:val="28"/>
        </w:rPr>
        <w:t>500</w:t>
      </w:r>
      <w:r w:rsidRPr="00874DA0">
        <w:rPr>
          <w:rFonts w:hint="eastAsia"/>
          <w:b/>
          <w:sz w:val="28"/>
          <w:szCs w:val="28"/>
        </w:rPr>
        <w:t>点）</w:t>
      </w:r>
    </w:p>
    <w:p w:rsidR="00874DA0" w:rsidRPr="00874DA0" w:rsidRDefault="00DD19DA" w:rsidP="00874D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《中国社会科学》（</w:t>
      </w:r>
      <w:r>
        <w:rPr>
          <w:rFonts w:hint="eastAsia"/>
          <w:sz w:val="24"/>
          <w:szCs w:val="24"/>
        </w:rPr>
        <w:t>1000</w:t>
      </w:r>
      <w:r>
        <w:rPr>
          <w:rFonts w:hint="eastAsia"/>
          <w:sz w:val="24"/>
          <w:szCs w:val="24"/>
        </w:rPr>
        <w:t>点）</w:t>
      </w:r>
      <w:bookmarkStart w:id="0" w:name="_GoBack"/>
      <w:bookmarkEnd w:id="0"/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《马克思主义研究》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《哲学研究》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《文学评论》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《外国文学评论》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《历史研究》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《政治学研究》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《法学研究》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《社会学研究》</w:t>
      </w:r>
    </w:p>
    <w:p w:rsid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《管理世界》</w:t>
      </w:r>
    </w:p>
    <w:p w:rsidR="00497CFC" w:rsidRPr="00874DA0" w:rsidRDefault="00497CFC" w:rsidP="00874D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《管理科学</w:t>
      </w:r>
      <w:r>
        <w:rPr>
          <w:sz w:val="24"/>
          <w:szCs w:val="24"/>
        </w:rPr>
        <w:t>学报</w:t>
      </w:r>
      <w:r>
        <w:rPr>
          <w:rFonts w:hint="eastAsia"/>
          <w:sz w:val="24"/>
          <w:szCs w:val="24"/>
        </w:rPr>
        <w:t>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《经济研究》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《教育研究》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《心理学报》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《世界宗教研究》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《考古学报》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《民族研究》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《外语教学与研究》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《中国语文》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《文艺研究》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《新闻与传播研究》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《中国图书馆学报》</w:t>
      </w:r>
    </w:p>
    <w:p w:rsidR="00874DA0" w:rsidRP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《体育科学》</w:t>
      </w:r>
    </w:p>
    <w:p w:rsidR="00874DA0" w:rsidRDefault="00874DA0" w:rsidP="00874DA0">
      <w:pPr>
        <w:spacing w:line="360" w:lineRule="auto"/>
        <w:rPr>
          <w:sz w:val="24"/>
          <w:szCs w:val="24"/>
        </w:rPr>
      </w:pPr>
      <w:r w:rsidRPr="00874DA0">
        <w:rPr>
          <w:rFonts w:hint="eastAsia"/>
          <w:sz w:val="24"/>
          <w:szCs w:val="24"/>
        </w:rPr>
        <w:t>《统计研究》</w:t>
      </w:r>
    </w:p>
    <w:p w:rsidR="00497CFC" w:rsidRDefault="00497CFC" w:rsidP="00874D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《地理学报》</w:t>
      </w:r>
    </w:p>
    <w:p w:rsidR="00DD19DA" w:rsidRDefault="00DD19DA" w:rsidP="00874D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《中国社会科学文摘》</w:t>
      </w:r>
    </w:p>
    <w:p w:rsidR="00DD19DA" w:rsidRDefault="00DD19DA" w:rsidP="00874D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《新华文摘》</w:t>
      </w:r>
    </w:p>
    <w:p w:rsidR="00DD19DA" w:rsidRPr="00874DA0" w:rsidRDefault="00DD19DA" w:rsidP="00874DA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SSCI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A&amp;HCI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1000</w:t>
      </w:r>
      <w:r>
        <w:rPr>
          <w:rFonts w:hint="eastAsia"/>
          <w:sz w:val="24"/>
          <w:szCs w:val="24"/>
        </w:rPr>
        <w:t>点）</w:t>
      </w:r>
    </w:p>
    <w:sectPr w:rsidR="00DD19DA" w:rsidRPr="00874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4CE" w:rsidRDefault="000B04CE" w:rsidP="00874DA0">
      <w:r>
        <w:separator/>
      </w:r>
    </w:p>
  </w:endnote>
  <w:endnote w:type="continuationSeparator" w:id="0">
    <w:p w:rsidR="000B04CE" w:rsidRDefault="000B04CE" w:rsidP="0087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4CE" w:rsidRDefault="000B04CE" w:rsidP="00874DA0">
      <w:r>
        <w:separator/>
      </w:r>
    </w:p>
  </w:footnote>
  <w:footnote w:type="continuationSeparator" w:id="0">
    <w:p w:rsidR="000B04CE" w:rsidRDefault="000B04CE" w:rsidP="00874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3F"/>
    <w:rsid w:val="00023C2F"/>
    <w:rsid w:val="0004759B"/>
    <w:rsid w:val="000B04CE"/>
    <w:rsid w:val="001572D9"/>
    <w:rsid w:val="001D503C"/>
    <w:rsid w:val="00273D73"/>
    <w:rsid w:val="002F4A0A"/>
    <w:rsid w:val="00303999"/>
    <w:rsid w:val="00391D8E"/>
    <w:rsid w:val="003C6BD0"/>
    <w:rsid w:val="003F780C"/>
    <w:rsid w:val="00425A65"/>
    <w:rsid w:val="00472557"/>
    <w:rsid w:val="00497CFC"/>
    <w:rsid w:val="005B33F8"/>
    <w:rsid w:val="0064334E"/>
    <w:rsid w:val="006C542E"/>
    <w:rsid w:val="006D169C"/>
    <w:rsid w:val="00720F15"/>
    <w:rsid w:val="0080444A"/>
    <w:rsid w:val="0085654A"/>
    <w:rsid w:val="00874DA0"/>
    <w:rsid w:val="009142B9"/>
    <w:rsid w:val="00993161"/>
    <w:rsid w:val="00A94A98"/>
    <w:rsid w:val="00AB053F"/>
    <w:rsid w:val="00B82FB7"/>
    <w:rsid w:val="00DC357E"/>
    <w:rsid w:val="00DD19DA"/>
    <w:rsid w:val="00E21C13"/>
    <w:rsid w:val="00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AB0C4"/>
  <w15:chartTrackingRefBased/>
  <w15:docId w15:val="{D5E5A1C4-F5B1-4C69-A358-0906F8C5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D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D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228</Characters>
  <Application>Microsoft Office Word</Application>
  <DocSecurity>0</DocSecurity>
  <Lines>1</Lines>
  <Paragraphs>1</Paragraphs>
  <ScaleCrop>false</ScaleCrop>
  <Company>workgroup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郭才正</dc:creator>
  <cp:keywords/>
  <dc:description/>
  <cp:lastModifiedBy>????</cp:lastModifiedBy>
  <cp:revision>4</cp:revision>
  <dcterms:created xsi:type="dcterms:W3CDTF">2015-11-30T02:18:00Z</dcterms:created>
  <dcterms:modified xsi:type="dcterms:W3CDTF">2019-12-02T01:01:00Z</dcterms:modified>
</cp:coreProperties>
</file>