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05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国家社科基金项目申报前期基础</w:t>
      </w:r>
    </w:p>
    <w:p w14:paraId="2DD67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境外发表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或出版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成果意识形态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问题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审核表</w:t>
      </w:r>
    </w:p>
    <w:tbl>
      <w:tblPr>
        <w:tblStyle w:val="4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1961"/>
        <w:gridCol w:w="1714"/>
        <w:gridCol w:w="1294"/>
      </w:tblGrid>
      <w:tr w14:paraId="2BE9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9049" w:type="dxa"/>
            <w:gridSpan w:val="4"/>
            <w:vAlign w:val="center"/>
          </w:tcPr>
          <w:p w14:paraId="790C4552">
            <w:pPr>
              <w:snapToGrid w:val="0"/>
              <w:jc w:val="center"/>
              <w:rPr>
                <w:rFonts w:hint="eastAsia" w:ascii="楷体" w:hAnsi="楷体" w:eastAsia="楷体"/>
                <w:b/>
                <w:color w:val="000000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color w:val="000000"/>
                <w:spacing w:val="-12"/>
                <w:sz w:val="28"/>
                <w:szCs w:val="28"/>
                <w:lang w:val="en-US" w:eastAsia="zh-CN"/>
              </w:rPr>
              <w:t>成果清单</w:t>
            </w:r>
            <w:bookmarkStart w:id="0" w:name="_GoBack"/>
            <w:bookmarkEnd w:id="0"/>
          </w:p>
          <w:p w14:paraId="41A9A14E">
            <w:pPr>
              <w:snapToGrid w:val="0"/>
              <w:jc w:val="center"/>
              <w:rPr>
                <w:rFonts w:hint="default" w:ascii="仿宋" w:hAnsi="仿宋" w:eastAsia="仿宋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  <w:lang w:val="en-US" w:eastAsia="zh-CN"/>
              </w:rPr>
              <w:t>（所填成果应与《申请书》前期基础中的境外发表或出版成果保持一致）</w:t>
            </w:r>
          </w:p>
        </w:tc>
      </w:tr>
      <w:tr w14:paraId="5B26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4080" w:type="dxa"/>
            <w:vAlign w:val="center"/>
          </w:tcPr>
          <w:p w14:paraId="4102335D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-12"/>
                <w:sz w:val="21"/>
                <w:szCs w:val="21"/>
              </w:rPr>
              <w:t>成果名称</w:t>
            </w:r>
          </w:p>
        </w:tc>
        <w:tc>
          <w:tcPr>
            <w:tcW w:w="1961" w:type="dxa"/>
            <w:vAlign w:val="center"/>
          </w:tcPr>
          <w:p w14:paraId="0A5AFAD7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-12"/>
                <w:sz w:val="21"/>
                <w:szCs w:val="21"/>
              </w:rPr>
              <w:t>作者署名</w:t>
            </w:r>
          </w:p>
          <w:p w14:paraId="0C7957D2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pacing w:val="-1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-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000000"/>
                <w:spacing w:val="-12"/>
                <w:sz w:val="21"/>
                <w:szCs w:val="21"/>
                <w:lang w:val="en-US" w:eastAsia="zh-CN"/>
              </w:rPr>
              <w:t>全部作者</w:t>
            </w:r>
            <w:r>
              <w:rPr>
                <w:rFonts w:hint="eastAsia" w:ascii="仿宋" w:hAnsi="仿宋" w:eastAsia="仿宋"/>
                <w:b/>
                <w:bCs/>
                <w:color w:val="000000"/>
                <w:spacing w:val="-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14" w:type="dxa"/>
            <w:vAlign w:val="center"/>
          </w:tcPr>
          <w:p w14:paraId="37B880B5">
            <w:pPr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-12"/>
                <w:sz w:val="21"/>
                <w:szCs w:val="21"/>
              </w:rPr>
              <w:t>境外期刊或出版社</w:t>
            </w:r>
          </w:p>
        </w:tc>
        <w:tc>
          <w:tcPr>
            <w:tcW w:w="1294" w:type="dxa"/>
            <w:vAlign w:val="center"/>
          </w:tcPr>
          <w:p w14:paraId="0038EA88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-12"/>
                <w:sz w:val="21"/>
                <w:szCs w:val="21"/>
                <w:lang w:val="en-US" w:eastAsia="zh-CN"/>
              </w:rPr>
              <w:t>发表或出版时间</w:t>
            </w:r>
          </w:p>
        </w:tc>
      </w:tr>
      <w:tr w14:paraId="7351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4080" w:type="dxa"/>
            <w:vAlign w:val="center"/>
          </w:tcPr>
          <w:p w14:paraId="2F706F34">
            <w:pPr>
              <w:snapToGrid w:val="0"/>
              <w:jc w:val="left"/>
              <w:rPr>
                <w:rFonts w:hint="eastAsia" w:ascii="仿宋" w:hAnsi="仿宋" w:eastAsia="仿宋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961" w:type="dxa"/>
            <w:vAlign w:val="center"/>
          </w:tcPr>
          <w:p w14:paraId="5E3B0EF1">
            <w:pPr>
              <w:snapToGrid w:val="0"/>
              <w:jc w:val="left"/>
              <w:rPr>
                <w:rFonts w:hint="eastAsia" w:ascii="仿宋" w:hAnsi="仿宋" w:eastAsia="仿宋"/>
                <w:color w:val="000000"/>
                <w:spacing w:val="-12"/>
                <w:sz w:val="21"/>
                <w:szCs w:val="21"/>
                <w:lang w:eastAsia="zh-CN"/>
              </w:rPr>
            </w:pPr>
          </w:p>
        </w:tc>
        <w:tc>
          <w:tcPr>
            <w:tcW w:w="1714" w:type="dxa"/>
            <w:vAlign w:val="center"/>
          </w:tcPr>
          <w:p w14:paraId="5AE63EC3">
            <w:pPr>
              <w:snapToGrid w:val="0"/>
              <w:jc w:val="left"/>
              <w:rPr>
                <w:rFonts w:hint="eastAsia" w:ascii="仿宋" w:hAnsi="仿宋" w:eastAsia="仿宋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578C279E">
            <w:pPr>
              <w:snapToGrid w:val="0"/>
              <w:jc w:val="left"/>
              <w:rPr>
                <w:rFonts w:hint="eastAsia" w:ascii="仿宋" w:hAnsi="仿宋" w:eastAsia="仿宋"/>
                <w:color w:val="000000"/>
                <w:spacing w:val="-12"/>
                <w:sz w:val="21"/>
                <w:szCs w:val="21"/>
                <w:lang w:val="en-US" w:eastAsia="zh-CN"/>
              </w:rPr>
            </w:pPr>
          </w:p>
        </w:tc>
      </w:tr>
      <w:tr w14:paraId="40FE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4080" w:type="dxa"/>
            <w:vAlign w:val="center"/>
          </w:tcPr>
          <w:p w14:paraId="442BF9F3">
            <w:pPr>
              <w:snapToGrid w:val="0"/>
              <w:jc w:val="left"/>
              <w:rPr>
                <w:rFonts w:hint="eastAsia" w:ascii="仿宋" w:hAnsi="仿宋" w:eastAsia="仿宋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961" w:type="dxa"/>
            <w:vAlign w:val="center"/>
          </w:tcPr>
          <w:p w14:paraId="5027A572">
            <w:pPr>
              <w:snapToGrid w:val="0"/>
              <w:jc w:val="left"/>
              <w:rPr>
                <w:rFonts w:hint="eastAsia" w:ascii="仿宋" w:hAnsi="仿宋" w:eastAsia="仿宋"/>
                <w:color w:val="000000"/>
                <w:spacing w:val="-12"/>
                <w:sz w:val="21"/>
                <w:szCs w:val="21"/>
                <w:lang w:eastAsia="zh-CN"/>
              </w:rPr>
            </w:pPr>
          </w:p>
        </w:tc>
        <w:tc>
          <w:tcPr>
            <w:tcW w:w="1714" w:type="dxa"/>
            <w:vAlign w:val="center"/>
          </w:tcPr>
          <w:p w14:paraId="168D4CD7">
            <w:pPr>
              <w:snapToGrid w:val="0"/>
              <w:jc w:val="left"/>
              <w:rPr>
                <w:rFonts w:hint="eastAsia" w:ascii="仿宋" w:hAnsi="仿宋" w:eastAsia="仿宋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29F54D14">
            <w:pPr>
              <w:snapToGrid w:val="0"/>
              <w:jc w:val="left"/>
              <w:rPr>
                <w:rFonts w:hint="eastAsia" w:ascii="仿宋" w:hAnsi="仿宋" w:eastAsia="仿宋"/>
                <w:color w:val="000000"/>
                <w:spacing w:val="-12"/>
                <w:sz w:val="21"/>
                <w:szCs w:val="21"/>
                <w:lang w:val="en-US" w:eastAsia="zh-CN"/>
              </w:rPr>
            </w:pPr>
          </w:p>
        </w:tc>
      </w:tr>
      <w:tr w14:paraId="59BEC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4080" w:type="dxa"/>
            <w:vAlign w:val="center"/>
          </w:tcPr>
          <w:p w14:paraId="57636D44">
            <w:pPr>
              <w:snapToGrid w:val="0"/>
              <w:jc w:val="left"/>
              <w:rPr>
                <w:rFonts w:hint="eastAsia" w:ascii="仿宋" w:hAnsi="仿宋" w:eastAsia="仿宋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961" w:type="dxa"/>
            <w:vAlign w:val="center"/>
          </w:tcPr>
          <w:p w14:paraId="1221A17F">
            <w:pPr>
              <w:snapToGrid w:val="0"/>
              <w:jc w:val="left"/>
              <w:rPr>
                <w:rFonts w:hint="eastAsia" w:ascii="仿宋" w:hAnsi="仿宋" w:eastAsia="仿宋"/>
                <w:color w:val="000000"/>
                <w:spacing w:val="-12"/>
                <w:sz w:val="21"/>
                <w:szCs w:val="21"/>
                <w:lang w:eastAsia="zh-CN"/>
              </w:rPr>
            </w:pPr>
          </w:p>
        </w:tc>
        <w:tc>
          <w:tcPr>
            <w:tcW w:w="1714" w:type="dxa"/>
            <w:vAlign w:val="center"/>
          </w:tcPr>
          <w:p w14:paraId="67DE7AC0">
            <w:pPr>
              <w:snapToGrid w:val="0"/>
              <w:jc w:val="left"/>
              <w:rPr>
                <w:rFonts w:hint="eastAsia" w:ascii="仿宋" w:hAnsi="仿宋" w:eastAsia="仿宋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36687FED">
            <w:pPr>
              <w:snapToGrid w:val="0"/>
              <w:jc w:val="left"/>
              <w:rPr>
                <w:rFonts w:hint="eastAsia" w:ascii="仿宋" w:hAnsi="仿宋" w:eastAsia="仿宋"/>
                <w:color w:val="000000"/>
                <w:spacing w:val="-12"/>
                <w:sz w:val="21"/>
                <w:szCs w:val="21"/>
                <w:lang w:val="en-US" w:eastAsia="zh-CN"/>
              </w:rPr>
            </w:pPr>
          </w:p>
        </w:tc>
      </w:tr>
      <w:tr w14:paraId="1B6EC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4080" w:type="dxa"/>
            <w:vAlign w:val="center"/>
          </w:tcPr>
          <w:p w14:paraId="55A736B7">
            <w:pPr>
              <w:snapToGrid w:val="0"/>
              <w:jc w:val="left"/>
              <w:rPr>
                <w:rFonts w:hint="eastAsia" w:ascii="仿宋" w:hAnsi="仿宋" w:eastAsia="仿宋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961" w:type="dxa"/>
            <w:vAlign w:val="center"/>
          </w:tcPr>
          <w:p w14:paraId="287278B0">
            <w:pPr>
              <w:snapToGrid w:val="0"/>
              <w:jc w:val="left"/>
              <w:rPr>
                <w:rFonts w:hint="eastAsia" w:ascii="仿宋" w:hAnsi="仿宋" w:eastAsia="仿宋"/>
                <w:color w:val="000000"/>
                <w:spacing w:val="-12"/>
                <w:sz w:val="21"/>
                <w:szCs w:val="21"/>
                <w:lang w:eastAsia="zh-CN"/>
              </w:rPr>
            </w:pPr>
          </w:p>
        </w:tc>
        <w:tc>
          <w:tcPr>
            <w:tcW w:w="1714" w:type="dxa"/>
            <w:vAlign w:val="center"/>
          </w:tcPr>
          <w:p w14:paraId="1224C7CB">
            <w:pPr>
              <w:snapToGrid w:val="0"/>
              <w:jc w:val="left"/>
              <w:rPr>
                <w:rFonts w:hint="eastAsia" w:ascii="仿宋" w:hAnsi="仿宋" w:eastAsia="仿宋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2A656CFF">
            <w:pPr>
              <w:snapToGrid w:val="0"/>
              <w:jc w:val="left"/>
              <w:rPr>
                <w:rFonts w:hint="eastAsia" w:ascii="仿宋" w:hAnsi="仿宋" w:eastAsia="仿宋"/>
                <w:color w:val="000000"/>
                <w:spacing w:val="-12"/>
                <w:sz w:val="21"/>
                <w:szCs w:val="21"/>
                <w:lang w:val="en-US" w:eastAsia="zh-CN"/>
              </w:rPr>
            </w:pPr>
          </w:p>
        </w:tc>
      </w:tr>
      <w:tr w14:paraId="5E51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4080" w:type="dxa"/>
            <w:vAlign w:val="center"/>
          </w:tcPr>
          <w:p w14:paraId="27AB5068">
            <w:pPr>
              <w:snapToGrid w:val="0"/>
              <w:jc w:val="left"/>
              <w:rPr>
                <w:rFonts w:hint="eastAsia" w:ascii="仿宋" w:hAnsi="仿宋" w:eastAsia="仿宋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961" w:type="dxa"/>
            <w:vAlign w:val="center"/>
          </w:tcPr>
          <w:p w14:paraId="4E3A6442">
            <w:pPr>
              <w:snapToGrid w:val="0"/>
              <w:jc w:val="left"/>
              <w:rPr>
                <w:rFonts w:hint="eastAsia" w:ascii="仿宋" w:hAnsi="仿宋" w:eastAsia="仿宋"/>
                <w:color w:val="000000"/>
                <w:spacing w:val="-12"/>
                <w:sz w:val="21"/>
                <w:szCs w:val="21"/>
                <w:lang w:eastAsia="zh-CN"/>
              </w:rPr>
            </w:pPr>
          </w:p>
        </w:tc>
        <w:tc>
          <w:tcPr>
            <w:tcW w:w="1714" w:type="dxa"/>
            <w:vAlign w:val="center"/>
          </w:tcPr>
          <w:p w14:paraId="10B7AB95">
            <w:pPr>
              <w:snapToGrid w:val="0"/>
              <w:jc w:val="left"/>
              <w:rPr>
                <w:rFonts w:hint="eastAsia" w:ascii="仿宋" w:hAnsi="仿宋" w:eastAsia="仿宋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3AAED883">
            <w:pPr>
              <w:snapToGrid w:val="0"/>
              <w:jc w:val="left"/>
              <w:rPr>
                <w:rFonts w:hint="eastAsia" w:ascii="仿宋" w:hAnsi="仿宋" w:eastAsia="仿宋"/>
                <w:color w:val="000000"/>
                <w:spacing w:val="-12"/>
                <w:sz w:val="21"/>
                <w:szCs w:val="21"/>
                <w:lang w:val="en-US" w:eastAsia="zh-CN"/>
              </w:rPr>
            </w:pPr>
          </w:p>
        </w:tc>
      </w:tr>
      <w:tr w14:paraId="551F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9049" w:type="dxa"/>
            <w:gridSpan w:val="4"/>
            <w:vAlign w:val="center"/>
          </w:tcPr>
          <w:p w14:paraId="0960796D">
            <w:pPr>
              <w:snapToGrid w:val="0"/>
              <w:jc w:val="center"/>
              <w:rPr>
                <w:rFonts w:hint="eastAsia" w:ascii="楷体" w:hAnsi="楷体" w:eastAsia="楷体"/>
                <w:b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000000"/>
                <w:spacing w:val="-12"/>
                <w:sz w:val="28"/>
                <w:szCs w:val="28"/>
              </w:rPr>
              <w:t>成果作者承诺</w:t>
            </w:r>
          </w:p>
        </w:tc>
      </w:tr>
      <w:tr w14:paraId="30CB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049" w:type="dxa"/>
            <w:gridSpan w:val="4"/>
            <w:vAlign w:val="center"/>
          </w:tcPr>
          <w:p w14:paraId="6691AC42">
            <w:pPr>
              <w:snapToGrid w:val="0"/>
              <w:spacing w:line="300" w:lineRule="auto"/>
              <w:ind w:firstLine="432" w:firstLineChars="200"/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  <w:t>本人所提交的上述研究成果严格遵守我国宪法和法律的规定，本人同时做出以下郑重承诺：</w:t>
            </w:r>
          </w:p>
          <w:p w14:paraId="5227A6D9">
            <w:pPr>
              <w:snapToGrid w:val="0"/>
              <w:spacing w:line="300" w:lineRule="auto"/>
              <w:ind w:firstLine="432" w:firstLineChars="200"/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  <w:t>坚持以马克思主义和习近平新时代中国特色社会主义思想为指导，树牢“四个意识”，坚定“四个自信”，坚决做到“两个维护”，坚持正确的政治方向、价值取向和研究导向。</w:t>
            </w:r>
          </w:p>
          <w:p w14:paraId="0CFFC2FC">
            <w:pPr>
              <w:snapToGrid w:val="0"/>
              <w:spacing w:line="300" w:lineRule="auto"/>
              <w:ind w:firstLine="432" w:firstLineChars="200"/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  <w:t>不</w:t>
            </w: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存在</w:t>
            </w: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  <w:t>刻意矮化丑化</w:t>
            </w: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党和国家形象</w:t>
            </w: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  <w:t>、损害国家主权安全发展利益的</w:t>
            </w: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情形</w:t>
            </w: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  <w:t>；</w:t>
            </w:r>
          </w:p>
          <w:p w14:paraId="0FBEB9F1">
            <w:pPr>
              <w:snapToGrid w:val="0"/>
              <w:spacing w:line="300" w:lineRule="auto"/>
              <w:ind w:firstLine="432" w:firstLineChars="200"/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  <w:t>不</w:t>
            </w: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存在</w:t>
            </w: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  <w:t>违反意识形态工作规定的其他情况。</w:t>
            </w:r>
          </w:p>
          <w:p w14:paraId="77794B39">
            <w:pPr>
              <w:snapToGrid w:val="0"/>
              <w:spacing w:line="300" w:lineRule="auto"/>
              <w:ind w:firstLine="432" w:firstLineChars="200"/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  <w:t>本人以上承诺属实，并愿意承担相应责任。</w:t>
            </w:r>
          </w:p>
          <w:p w14:paraId="56539F05">
            <w:pPr>
              <w:snapToGrid w:val="0"/>
              <w:spacing w:line="300" w:lineRule="auto"/>
              <w:ind w:right="1026"/>
              <w:jc w:val="center"/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承诺人签名：</w:t>
            </w:r>
          </w:p>
          <w:p w14:paraId="18E8A9EE">
            <w:pPr>
              <w:snapToGrid w:val="0"/>
              <w:spacing w:after="156" w:afterLines="50"/>
              <w:ind w:right="9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  <w:tr w14:paraId="06349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9049" w:type="dxa"/>
            <w:gridSpan w:val="4"/>
            <w:vAlign w:val="center"/>
          </w:tcPr>
          <w:p w14:paraId="15FC2C1A">
            <w:pPr>
              <w:snapToGrid w:val="0"/>
              <w:jc w:val="center"/>
              <w:rPr>
                <w:rFonts w:hint="eastAsia"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000000"/>
                <w:spacing w:val="-12"/>
                <w:sz w:val="28"/>
                <w:szCs w:val="28"/>
              </w:rPr>
              <w:t>二级单位党委（党工委）审查意见</w:t>
            </w:r>
          </w:p>
        </w:tc>
      </w:tr>
      <w:tr w14:paraId="3EDB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9049" w:type="dxa"/>
            <w:gridSpan w:val="4"/>
            <w:vAlign w:val="center"/>
          </w:tcPr>
          <w:p w14:paraId="58CBA7FC">
            <w:pPr>
              <w:snapToGrid w:val="0"/>
              <w:spacing w:line="300" w:lineRule="auto"/>
              <w:ind w:firstLine="432" w:firstLineChars="200"/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  <w:lang w:val="en-US" w:eastAsia="zh-CN"/>
              </w:rPr>
              <w:t>经学院组织专家审查，以上成果</w:t>
            </w:r>
          </w:p>
          <w:p w14:paraId="12E1843C">
            <w:pPr>
              <w:snapToGrid w:val="0"/>
              <w:spacing w:line="300" w:lineRule="auto"/>
              <w:ind w:firstLine="432" w:firstLineChars="200"/>
              <w:rPr>
                <w:rFonts w:hint="default" w:ascii="仿宋" w:hAnsi="仿宋" w:eastAsia="仿宋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  <w:lang w:val="en-US" w:eastAsia="zh-CN"/>
              </w:rPr>
              <w:t>是否与申请书前期基础所填信息一致：（   ）一致   （   ）不一致</w:t>
            </w:r>
          </w:p>
          <w:p w14:paraId="0D19827B">
            <w:pPr>
              <w:snapToGrid w:val="0"/>
              <w:spacing w:line="300" w:lineRule="auto"/>
              <w:ind w:firstLine="432" w:firstLineChars="200"/>
              <w:rPr>
                <w:rFonts w:hint="default" w:ascii="仿宋" w:hAnsi="仿宋" w:eastAsia="仿宋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  <w:lang w:val="en-US" w:eastAsia="zh-CN"/>
              </w:rPr>
              <w:t>是否存在意识形态问题：（   ）存在   （   ）不存在</w:t>
            </w:r>
          </w:p>
          <w:p w14:paraId="4532175C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60959E64">
            <w:pPr>
              <w:snapToGrid w:val="0"/>
              <w:ind w:right="1024"/>
              <w:jc w:val="center"/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2"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党委（党工委）书记（签名）：</w:t>
            </w:r>
          </w:p>
          <w:p w14:paraId="42F65096">
            <w:pPr>
              <w:snapToGrid w:val="0"/>
              <w:ind w:right="1024"/>
              <w:jc w:val="center"/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党委（党工委）公章（盖章）：</w:t>
            </w:r>
          </w:p>
          <w:p w14:paraId="084E4C8D">
            <w:pPr>
              <w:snapToGrid w:val="0"/>
              <w:ind w:right="768"/>
              <w:jc w:val="right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</w:tbl>
    <w:p w14:paraId="658C94D2">
      <w:pPr>
        <w:jc w:val="left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注：本表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双面打印，</w:t>
      </w:r>
      <w:r>
        <w:rPr>
          <w:rFonts w:hint="eastAsia" w:ascii="楷体" w:hAnsi="楷体" w:eastAsia="楷体"/>
          <w:sz w:val="24"/>
          <w:szCs w:val="24"/>
        </w:rPr>
        <w:t>一式两份，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申报人所在二级</w:t>
      </w:r>
      <w:r>
        <w:rPr>
          <w:rFonts w:hint="eastAsia" w:ascii="楷体" w:hAnsi="楷体" w:eastAsia="楷体"/>
          <w:sz w:val="24"/>
          <w:szCs w:val="24"/>
        </w:rPr>
        <w:t>单位和人文社会科学处各留存一份。</w:t>
      </w:r>
    </w:p>
    <w:sectPr>
      <w:pgSz w:w="11906" w:h="16838"/>
      <w:pgMar w:top="1361" w:right="1304" w:bottom="1247" w:left="1247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E1"/>
    <w:rsid w:val="00065626"/>
    <w:rsid w:val="000656CE"/>
    <w:rsid w:val="001E6A67"/>
    <w:rsid w:val="00224ED1"/>
    <w:rsid w:val="002B18DA"/>
    <w:rsid w:val="00350B24"/>
    <w:rsid w:val="004D275D"/>
    <w:rsid w:val="0058003B"/>
    <w:rsid w:val="00616288"/>
    <w:rsid w:val="00676511"/>
    <w:rsid w:val="0072396E"/>
    <w:rsid w:val="00731B9C"/>
    <w:rsid w:val="007750F4"/>
    <w:rsid w:val="00811CD3"/>
    <w:rsid w:val="008E78F9"/>
    <w:rsid w:val="00916A77"/>
    <w:rsid w:val="009635B9"/>
    <w:rsid w:val="00A60CCC"/>
    <w:rsid w:val="00A66433"/>
    <w:rsid w:val="00AF7A94"/>
    <w:rsid w:val="00B31AE1"/>
    <w:rsid w:val="00B437EB"/>
    <w:rsid w:val="00B60192"/>
    <w:rsid w:val="00B7420A"/>
    <w:rsid w:val="00C44B66"/>
    <w:rsid w:val="00D00E7B"/>
    <w:rsid w:val="00D3035E"/>
    <w:rsid w:val="00D51172"/>
    <w:rsid w:val="00DF6870"/>
    <w:rsid w:val="00E1265A"/>
    <w:rsid w:val="00E16523"/>
    <w:rsid w:val="00F431D5"/>
    <w:rsid w:val="00FA7AED"/>
    <w:rsid w:val="08F92003"/>
    <w:rsid w:val="16F969C4"/>
    <w:rsid w:val="18854212"/>
    <w:rsid w:val="2ACF77E4"/>
    <w:rsid w:val="5CD70730"/>
    <w:rsid w:val="7B39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AC3F5-6502-46EB-B282-B0BB511E7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446</Words>
  <Characters>449</Characters>
  <Lines>3</Lines>
  <Paragraphs>1</Paragraphs>
  <TotalTime>0</TotalTime>
  <ScaleCrop>false</ScaleCrop>
  <LinksUpToDate>false</LinksUpToDate>
  <CharactersWithSpaces>579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2021-04-25T02:21:00Z</dcterms:created>
  <dc:creator>才正 郭</dc:creator>
  <cp:lastModifiedBy>吴新星</cp:lastModifiedBy>
  <dcterms:modified xsi:type="dcterms:W3CDTF">2026-05-23T02:05:37Z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eyJoZGlkIjoiZTVjMDk5NzYzMDcxZWUzY2YwZjQwOTMxNWZmNTNlOTgiLCJ1c2VySWQiOiIyNjUwOTE5MDEifQ==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2134CEE5ED3D45A28EAE22285CDDF2BC_13</vt:lpwstr>
  </property>
</Properties>
</file>